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D9" w:rsidRDefault="00A94ED9" w:rsidP="00E76F22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INFD - Área de Investigación</w:t>
      </w:r>
    </w:p>
    <w:p w:rsidR="00A94ED9" w:rsidRPr="00423201" w:rsidRDefault="00A94ED9" w:rsidP="00E76F22">
      <w:pPr>
        <w:jc w:val="center"/>
        <w:rPr>
          <w:sz w:val="32"/>
          <w:szCs w:val="32"/>
        </w:rPr>
      </w:pPr>
      <w:r w:rsidRPr="00423201">
        <w:rPr>
          <w:sz w:val="32"/>
          <w:szCs w:val="32"/>
        </w:rPr>
        <w:t xml:space="preserve">Convocatoria </w:t>
      </w:r>
      <w:r>
        <w:rPr>
          <w:sz w:val="32"/>
          <w:szCs w:val="32"/>
        </w:rPr>
        <w:t>de Proyectos de Investigación de los ISFD</w:t>
      </w:r>
    </w:p>
    <w:p w:rsidR="00A94ED9" w:rsidRDefault="00A94ED9" w:rsidP="00E76F22">
      <w:pPr>
        <w:jc w:val="both"/>
      </w:pPr>
    </w:p>
    <w:p w:rsidR="00A94ED9" w:rsidRPr="00423201" w:rsidRDefault="00A94ED9" w:rsidP="00E76F22">
      <w:pPr>
        <w:jc w:val="both"/>
        <w:rPr>
          <w:sz w:val="24"/>
          <w:szCs w:val="24"/>
        </w:rPr>
      </w:pPr>
      <w:r w:rsidRPr="00423201">
        <w:rPr>
          <w:sz w:val="24"/>
          <w:szCs w:val="24"/>
        </w:rPr>
        <w:t xml:space="preserve">Consideraciones acerca del Informe Final N° </w:t>
      </w:r>
      <w:r w:rsidRPr="00AB3CB9">
        <w:rPr>
          <w:noProof/>
          <w:sz w:val="24"/>
          <w:szCs w:val="24"/>
        </w:rPr>
        <w:t>1831</w:t>
      </w:r>
      <w:r w:rsidRPr="00423201">
        <w:rPr>
          <w:noProof/>
          <w:sz w:val="24"/>
          <w:szCs w:val="24"/>
        </w:rPr>
        <w:t xml:space="preserve"> </w:t>
      </w:r>
      <w:r w:rsidRPr="00AB3CB9">
        <w:rPr>
          <w:i/>
          <w:noProof/>
          <w:sz w:val="24"/>
          <w:szCs w:val="24"/>
        </w:rPr>
        <w:t>Los Talleres Integradores Interdisciplinarios de tercer año del Campo de la Práctica del Profesorado de Educación Primaria: evaluación de una experiencia</w:t>
      </w:r>
    </w:p>
    <w:tbl>
      <w:tblPr>
        <w:tblStyle w:val="Cuadrculaclara-nfasis1"/>
        <w:tblW w:w="0" w:type="auto"/>
        <w:tblLook w:val="0480" w:firstRow="0" w:lastRow="0" w:firstColumn="1" w:lastColumn="0" w:noHBand="0" w:noVBand="1"/>
      </w:tblPr>
      <w:tblGrid>
        <w:gridCol w:w="4489"/>
        <w:gridCol w:w="4489"/>
      </w:tblGrid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>El informe ¿cumple con los objetivos que los autores declaran en el resumen?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Satisfactoriamente</w:t>
            </w:r>
          </w:p>
        </w:tc>
      </w:tr>
      <w:tr w:rsidR="00A94ED9" w:rsidRPr="00423201" w:rsidTr="00B940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>Congruencia teórica y metodológica.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Muy Bueno</w:t>
            </w:r>
          </w:p>
        </w:tc>
      </w:tr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>Evaluación del marco teórico respecto a [Su actualidad]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Bueno</w:t>
            </w:r>
          </w:p>
        </w:tc>
      </w:tr>
      <w:tr w:rsidR="00A94ED9" w:rsidRPr="00423201" w:rsidTr="00B940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>Evaluación del marco teórico respecto a [Su exhaustividad]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Bueno</w:t>
            </w:r>
          </w:p>
        </w:tc>
      </w:tr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>Rigurosid</w:t>
            </w:r>
            <w:r>
              <w:rPr>
                <w:rFonts w:ascii="Calibri" w:hAnsi="Calibri" w:cs="Calibri"/>
                <w:b w:val="0"/>
              </w:rPr>
              <w:t>ad de hallazgos y conclusiones.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2B0E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Muy Bueno</w:t>
            </w:r>
          </w:p>
        </w:tc>
      </w:tr>
      <w:tr w:rsidR="00A94ED9" w:rsidRPr="00423201" w:rsidTr="00B940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 xml:space="preserve">Pertinencia de </w:t>
            </w:r>
            <w:r>
              <w:rPr>
                <w:rFonts w:ascii="Calibri" w:hAnsi="Calibri" w:cs="Calibri"/>
                <w:b w:val="0"/>
              </w:rPr>
              <w:t>las referencias bibliográficas.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Bueno</w:t>
            </w:r>
          </w:p>
        </w:tc>
      </w:tr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="Calibri" w:hAnsi="Calibri" w:cs="Calibri"/>
                <w:b w:val="0"/>
              </w:rPr>
              <w:t>¿El informe final constituye un aporte original al campo de la investigación educativa</w:t>
            </w:r>
            <w:r>
              <w:rPr>
                <w:rFonts w:ascii="Calibri" w:hAnsi="Calibri" w:cs="Calibri"/>
                <w:b w:val="0"/>
              </w:rPr>
              <w:t>?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ascii="Calibri" w:hAnsi="Calibri" w:cs="Calibri"/>
                <w:noProof/>
              </w:rPr>
              <w:t>Sí</w:t>
            </w:r>
          </w:p>
        </w:tc>
      </w:tr>
      <w:tr w:rsidR="00A94ED9" w:rsidRPr="00423201" w:rsidTr="00B940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="Calibri" w:hAnsi="Calibri" w:cs="Calibri"/>
                <w:b w:val="0"/>
              </w:rPr>
            </w:pPr>
            <w:r w:rsidRPr="00423201">
              <w:rPr>
                <w:rFonts w:asciiTheme="minorHAnsi" w:hAnsiTheme="minorHAnsi" w:cstheme="minorHAnsi"/>
                <w:b w:val="0"/>
              </w:rPr>
              <w:t>Coherencia del título con el contenido del informe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B3CB9">
              <w:rPr>
                <w:rFonts w:cstheme="minorHAnsi"/>
                <w:noProof/>
              </w:rPr>
              <w:t>Los Talleres Integradores Interdisciplinarios de tercer año del Campo de la Práctica del Profesorado de Educación Primaria: evaluación de una experiencia</w:t>
            </w:r>
          </w:p>
        </w:tc>
      </w:tr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Theme="minorHAnsi" w:hAnsiTheme="minorHAnsi" w:cstheme="minorHAnsi"/>
                <w:b w:val="0"/>
              </w:rPr>
            </w:pPr>
            <w:r w:rsidRPr="00423201">
              <w:rPr>
                <w:rFonts w:asciiTheme="minorHAnsi" w:hAnsiTheme="minorHAnsi" w:cstheme="minorHAnsi"/>
                <w:b w:val="0"/>
              </w:rPr>
              <w:t>Claridad en la redacción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B3CB9">
              <w:rPr>
                <w:rFonts w:cstheme="minorHAnsi"/>
                <w:noProof/>
              </w:rPr>
              <w:t>Muy Bueno/a</w:t>
            </w:r>
          </w:p>
        </w:tc>
      </w:tr>
      <w:tr w:rsidR="00A94ED9" w:rsidRPr="00423201" w:rsidTr="00B940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Theme="minorHAnsi" w:hAnsiTheme="minorHAnsi" w:cstheme="minorHAnsi"/>
                <w:b w:val="0"/>
              </w:rPr>
            </w:pPr>
            <w:r w:rsidRPr="00423201">
              <w:rPr>
                <w:rFonts w:asciiTheme="minorHAnsi" w:hAnsiTheme="minorHAnsi" w:cstheme="minorHAnsi"/>
                <w:b w:val="0"/>
              </w:rPr>
              <w:t>Claridad en las tablas y en los gráficos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AB3CB9">
              <w:rPr>
                <w:rFonts w:cstheme="minorHAnsi"/>
                <w:noProof/>
              </w:rPr>
              <w:t>Muy Bueno/a</w:t>
            </w:r>
          </w:p>
        </w:tc>
      </w:tr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Theme="minorHAnsi" w:hAnsiTheme="minorHAnsi" w:cstheme="minorHAnsi"/>
                <w:b w:val="0"/>
              </w:rPr>
            </w:pPr>
            <w:r w:rsidRPr="00423201">
              <w:rPr>
                <w:rFonts w:asciiTheme="minorHAnsi" w:hAnsiTheme="minorHAnsi" w:cstheme="minorHAnsi"/>
                <w:b w:val="0"/>
              </w:rPr>
              <w:lastRenderedPageBreak/>
              <w:t>Extensión: máximo 30 páginas, mínimo 15 páginas (no incluye carátula, índice, bibliografía y anexos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B3CB9">
              <w:rPr>
                <w:rFonts w:cstheme="minorHAnsi"/>
                <w:noProof/>
              </w:rPr>
              <w:t>Muy Bueno/a</w:t>
            </w:r>
          </w:p>
        </w:tc>
      </w:tr>
      <w:tr w:rsidR="00A94ED9" w:rsidRPr="00423201" w:rsidTr="00B940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Theme="minorHAnsi" w:hAnsiTheme="minorHAnsi" w:cstheme="minorHAnsi"/>
                <w:b w:val="0"/>
              </w:rPr>
            </w:pPr>
            <w:r w:rsidRPr="00423201">
              <w:rPr>
                <w:rFonts w:asciiTheme="minorHAnsi" w:hAnsiTheme="minorHAnsi" w:cstheme="minorHAnsi"/>
                <w:b w:val="0"/>
              </w:rPr>
              <w:t>Referencias bibliográficas completas</w:t>
            </w: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AB3CB9">
              <w:rPr>
                <w:rFonts w:cstheme="minorHAnsi"/>
                <w:noProof/>
              </w:rPr>
              <w:t>Satisfactorio/a</w:t>
            </w:r>
          </w:p>
        </w:tc>
      </w:tr>
      <w:tr w:rsidR="00A94ED9" w:rsidRPr="00423201" w:rsidTr="00B94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vAlign w:val="center"/>
          </w:tcPr>
          <w:p w:rsidR="00A94ED9" w:rsidRPr="00423201" w:rsidRDefault="00A94ED9" w:rsidP="00B9401C">
            <w:pPr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4489" w:type="dxa"/>
            <w:vAlign w:val="center"/>
          </w:tcPr>
          <w:p w:rsidR="00A94ED9" w:rsidRPr="00423201" w:rsidRDefault="00A94ED9" w:rsidP="00B940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A94ED9" w:rsidRDefault="00A94ED9" w:rsidP="00E76F22">
      <w:pPr>
        <w:rPr>
          <w:b/>
        </w:rPr>
      </w:pPr>
    </w:p>
    <w:p w:rsidR="00A94ED9" w:rsidRPr="00637BFA" w:rsidRDefault="00A94ED9" w:rsidP="00E76F22">
      <w:pPr>
        <w:pStyle w:val="Prrafodelista"/>
        <w:numPr>
          <w:ilvl w:val="0"/>
          <w:numId w:val="1"/>
        </w:numPr>
      </w:pPr>
      <w:r w:rsidRPr="004257E8">
        <w:rPr>
          <w:b/>
        </w:rPr>
        <w:t>Se estima que el trabajo es:</w:t>
      </w:r>
      <w:r>
        <w:rPr>
          <w:b/>
        </w:rPr>
        <w:t xml:space="preserve"> </w:t>
      </w:r>
      <w:r>
        <w:rPr>
          <w:noProof/>
        </w:rPr>
        <w:t>Muy Bueno</w:t>
      </w:r>
    </w:p>
    <w:p w:rsidR="00A94ED9" w:rsidRPr="00EE1306" w:rsidRDefault="00A94ED9" w:rsidP="00E76F22">
      <w:pPr>
        <w:pStyle w:val="Prrafodelista"/>
        <w:ind w:left="360"/>
      </w:pPr>
    </w:p>
    <w:p w:rsidR="00A94ED9" w:rsidRPr="00192EF4" w:rsidRDefault="00A94ED9" w:rsidP="00E76F22">
      <w:pPr>
        <w:pStyle w:val="Prrafodelista"/>
        <w:numPr>
          <w:ilvl w:val="0"/>
          <w:numId w:val="1"/>
        </w:numPr>
        <w:rPr>
          <w:b/>
        </w:rPr>
      </w:pPr>
      <w:r w:rsidRPr="00192EF4">
        <w:rPr>
          <w:b/>
        </w:rPr>
        <w:t xml:space="preserve">Se recomienda: </w:t>
      </w:r>
      <w:r>
        <w:rPr>
          <w:noProof/>
        </w:rPr>
        <w:t>Su publicación (sin modificaciones o con modificaciones menores)</w:t>
      </w:r>
    </w:p>
    <w:p w:rsidR="00A94ED9" w:rsidRPr="00192EF4" w:rsidRDefault="00A94ED9" w:rsidP="00192EF4">
      <w:pPr>
        <w:pStyle w:val="Prrafodelista"/>
        <w:rPr>
          <w:b/>
        </w:rPr>
      </w:pPr>
    </w:p>
    <w:p w:rsidR="00A94ED9" w:rsidRPr="00192EF4" w:rsidRDefault="00A94ED9" w:rsidP="00192EF4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Para su revisión, se recomienda </w:t>
      </w:r>
      <w:r w:rsidRPr="00192EF4">
        <w:rPr>
          <w:b/>
        </w:rPr>
        <w:t>al/los autor/es:</w:t>
      </w:r>
    </w:p>
    <w:p w:rsidR="00A94ED9" w:rsidRPr="00A43677" w:rsidRDefault="00A94ED9" w:rsidP="00A43677">
      <w:pPr>
        <w:pStyle w:val="Prrafodelista"/>
        <w:numPr>
          <w:ilvl w:val="0"/>
          <w:numId w:val="1"/>
        </w:numPr>
        <w:jc w:val="both"/>
        <w:rPr>
          <w:b/>
        </w:rPr>
      </w:pPr>
      <w:r w:rsidRPr="00A43677">
        <w:rPr>
          <w:b/>
        </w:rPr>
        <w:t xml:space="preserve">Para su eventual publicación, se le recomienda al/los autor/es: </w:t>
      </w:r>
    </w:p>
    <w:p w:rsidR="00A94ED9" w:rsidRDefault="00A94ED9" w:rsidP="00A34F94">
      <w:pPr>
        <w:jc w:val="both"/>
        <w:rPr>
          <w:noProof/>
        </w:rPr>
      </w:pPr>
      <w:r>
        <w:rPr>
          <w:noProof/>
        </w:rPr>
        <w:t>Se sugiere incluir en la publicación escaneos de las bitácoras de los estudiantes.</w:t>
      </w:r>
    </w:p>
    <w:p w:rsidR="00A94ED9" w:rsidRPr="00A43677" w:rsidRDefault="00A94ED9" w:rsidP="00A43677">
      <w:pPr>
        <w:jc w:val="both"/>
      </w:pPr>
    </w:p>
    <w:p w:rsidR="00A94ED9" w:rsidRPr="00192EF4" w:rsidRDefault="00A94ED9" w:rsidP="00192EF4">
      <w:pPr>
        <w:pStyle w:val="Prrafodelista"/>
        <w:numPr>
          <w:ilvl w:val="0"/>
          <w:numId w:val="1"/>
        </w:numPr>
        <w:jc w:val="both"/>
        <w:rPr>
          <w:b/>
        </w:rPr>
      </w:pPr>
      <w:r w:rsidRPr="00192EF4">
        <w:rPr>
          <w:b/>
        </w:rPr>
        <w:t xml:space="preserve">Consideraciones generales acerca del trabajo </w:t>
      </w:r>
    </w:p>
    <w:p w:rsidR="00A94ED9" w:rsidRDefault="00A94ED9" w:rsidP="00A34F94">
      <w:pPr>
        <w:jc w:val="both"/>
        <w:rPr>
          <w:noProof/>
        </w:rPr>
      </w:pPr>
      <w:r>
        <w:rPr>
          <w:noProof/>
        </w:rPr>
        <w:t>Se destaca el trabajo realizado en el diseño de instrumentos de análisis o la matriz de procesamiento de la información empírica relevada. Resulta relevante la diversidad de disciplinas -exactas, humanidades, artísticas, que se relevaron para el análisis de las bitácoras.</w:t>
      </w:r>
    </w:p>
    <w:p w:rsidR="00A94ED9" w:rsidRDefault="00A94ED9" w:rsidP="00A34F94">
      <w:pPr>
        <w:jc w:val="both"/>
        <w:rPr>
          <w:noProof/>
        </w:rPr>
      </w:pPr>
      <w:r>
        <w:rPr>
          <w:noProof/>
        </w:rPr>
        <w:t>El estudio aporta evidencias sobre la puesta en marcha de un espacio curricular que resulta efectivo en condiciones particulares: asistencia de estudiantes y docentes los días sábados al ISFD que realizan de prácticas de intercambio y acompañamiento centradas en el incipiente desempeño profesional de los futuros docentes.</w:t>
      </w:r>
    </w:p>
    <w:p w:rsidR="00A94ED9" w:rsidRDefault="00A94ED9" w:rsidP="00A34F94">
      <w:pPr>
        <w:jc w:val="both"/>
        <w:rPr>
          <w:noProof/>
        </w:rPr>
      </w:pPr>
      <w:r>
        <w:rPr>
          <w:noProof/>
        </w:rPr>
        <w:t>El enfoque práctico de los temas a resolver por los estudiantes y el vínculo con los formadores muestra logros para la formación efectiva. Al mismo tiempo visibiliza prácticas de los formadores que, lejos de ser excluyentes en un espacio curricular, pueden extenderse a otras materias de estudio durante la carrera. Esta dimensión y los resultados respecto de la interdisciplinariedad resultan sugerentes para ser retomados en futuros estudios.</w:t>
      </w:r>
    </w:p>
    <w:p w:rsidR="00A94ED9" w:rsidRPr="00423201" w:rsidRDefault="00A94ED9" w:rsidP="00E76F22">
      <w:pPr>
        <w:jc w:val="both"/>
        <w:rPr>
          <w:b/>
        </w:rPr>
      </w:pPr>
    </w:p>
    <w:p w:rsidR="00A94ED9" w:rsidRDefault="00A94ED9" w:rsidP="00E76F22"/>
    <w:p w:rsidR="00A94ED9" w:rsidRDefault="00A94ED9">
      <w:pPr>
        <w:sectPr w:rsidR="00A94ED9" w:rsidSect="00A94ED9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A94ED9" w:rsidRDefault="00A94ED9"/>
    <w:sectPr w:rsidR="00A94ED9" w:rsidSect="00A94ED9">
      <w:headerReference w:type="default" r:id="rId10"/>
      <w:footerReference w:type="default" r:id="rId11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573" w:rsidRDefault="00D61573">
      <w:pPr>
        <w:spacing w:after="0" w:line="240" w:lineRule="auto"/>
      </w:pPr>
      <w:r>
        <w:separator/>
      </w:r>
    </w:p>
  </w:endnote>
  <w:endnote w:type="continuationSeparator" w:id="0">
    <w:p w:rsidR="00D61573" w:rsidRDefault="00D61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105231"/>
      <w:docPartObj>
        <w:docPartGallery w:val="Page Numbers (Bottom of Page)"/>
        <w:docPartUnique/>
      </w:docPartObj>
    </w:sdtPr>
    <w:sdtEndPr/>
    <w:sdtContent>
      <w:p w:rsidR="00A94ED9" w:rsidRDefault="00A94E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F1B" w:rsidRPr="00C72F1B">
          <w:rPr>
            <w:noProof/>
            <w:lang w:val="es-ES"/>
          </w:rPr>
          <w:t>1</w:t>
        </w:r>
        <w:r>
          <w:fldChar w:fldCharType="end"/>
        </w:r>
      </w:p>
    </w:sdtContent>
  </w:sdt>
  <w:p w:rsidR="00A94ED9" w:rsidRDefault="00A94ED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308090"/>
      <w:docPartObj>
        <w:docPartGallery w:val="Page Numbers (Bottom of Page)"/>
        <w:docPartUnique/>
      </w:docPartObj>
    </w:sdtPr>
    <w:sdtEndPr/>
    <w:sdtContent>
      <w:p w:rsidR="00AE6A64" w:rsidRDefault="00AE6A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ED9" w:rsidRPr="00A94ED9">
          <w:rPr>
            <w:noProof/>
            <w:lang w:val="es-ES"/>
          </w:rPr>
          <w:t>1</w:t>
        </w:r>
        <w:r>
          <w:fldChar w:fldCharType="end"/>
        </w:r>
      </w:p>
    </w:sdtContent>
  </w:sdt>
  <w:p w:rsidR="00AE6A64" w:rsidRDefault="00AE6A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573" w:rsidRDefault="00D61573">
      <w:pPr>
        <w:spacing w:after="0" w:line="240" w:lineRule="auto"/>
      </w:pPr>
      <w:r>
        <w:separator/>
      </w:r>
    </w:p>
  </w:footnote>
  <w:footnote w:type="continuationSeparator" w:id="0">
    <w:p w:rsidR="00D61573" w:rsidRDefault="00D61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tblInd w:w="-176" w:type="dxa"/>
      <w:tblLook w:val="04A0" w:firstRow="1" w:lastRow="0" w:firstColumn="1" w:lastColumn="0" w:noHBand="0" w:noVBand="1"/>
    </w:tblPr>
    <w:tblGrid>
      <w:gridCol w:w="4498"/>
      <w:gridCol w:w="5000"/>
      <w:gridCol w:w="284"/>
    </w:tblGrid>
    <w:tr w:rsidR="00A94ED9" w:rsidRPr="004257E8" w:rsidTr="00B9401C">
      <w:trPr>
        <w:gridAfter w:val="1"/>
        <w:wAfter w:w="284" w:type="dxa"/>
      </w:trPr>
      <w:tc>
        <w:tcPr>
          <w:tcW w:w="4498" w:type="dxa"/>
          <w:shd w:val="clear" w:color="auto" w:fill="auto"/>
        </w:tcPr>
        <w:p w:rsidR="00A94ED9" w:rsidRPr="004257E8" w:rsidRDefault="00A94ED9" w:rsidP="00B9401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</w:rPr>
          </w:pPr>
        </w:p>
      </w:tc>
      <w:tc>
        <w:tcPr>
          <w:tcW w:w="5000" w:type="dxa"/>
          <w:shd w:val="clear" w:color="auto" w:fill="auto"/>
        </w:tcPr>
        <w:p w:rsidR="00A94ED9" w:rsidRPr="004257E8" w:rsidRDefault="00A94ED9" w:rsidP="00B9401C">
          <w:pPr>
            <w:tabs>
              <w:tab w:val="center" w:pos="4252"/>
              <w:tab w:val="right" w:pos="8504"/>
            </w:tabs>
            <w:spacing w:before="240" w:after="0"/>
            <w:jc w:val="right"/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A94ED9" w:rsidRPr="004257E8" w:rsidTr="00B9401C">
      <w:trPr>
        <w:trHeight w:val="1618"/>
      </w:trPr>
      <w:tc>
        <w:tcPr>
          <w:tcW w:w="4498" w:type="dxa"/>
          <w:shd w:val="clear" w:color="auto" w:fill="auto"/>
        </w:tcPr>
        <w:p w:rsidR="00A94ED9" w:rsidRPr="004257E8" w:rsidRDefault="00A94ED9" w:rsidP="00B9401C">
          <w:pPr>
            <w:tabs>
              <w:tab w:val="center" w:pos="4252"/>
              <w:tab w:val="right" w:pos="8504"/>
            </w:tabs>
            <w:spacing w:after="0"/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  <w:noProof/>
              <w:lang w:eastAsia="es-AR"/>
            </w:rPr>
            <w:drawing>
              <wp:inline distT="0" distB="0" distL="0" distR="0" wp14:anchorId="769670CC" wp14:editId="0472411E">
                <wp:extent cx="2434590" cy="1294130"/>
                <wp:effectExtent l="0" t="0" r="3810" b="1270"/>
                <wp:docPr id="3" name="Imagen 3" descr="Descripción: C:\Users\me\Desktop\pablo\MARCAS\Marca INFD\marca ministerior crom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escripción: C:\Users\me\Desktop\pablo\MARCAS\Marca INFD\marca ministerior crom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9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4" w:type="dxa"/>
          <w:gridSpan w:val="2"/>
          <w:shd w:val="clear" w:color="auto" w:fill="auto"/>
        </w:tcPr>
        <w:p w:rsidR="00A94ED9" w:rsidRPr="004257E8" w:rsidRDefault="00A94ED9" w:rsidP="00B9401C">
          <w:pPr>
            <w:tabs>
              <w:tab w:val="center" w:pos="4252"/>
              <w:tab w:val="right" w:pos="8504"/>
            </w:tabs>
            <w:spacing w:before="240"/>
            <w:jc w:val="right"/>
            <w:rPr>
              <w:rFonts w:ascii="Calibri" w:eastAsia="Calibri" w:hAnsi="Calibri" w:cs="Times New Roman"/>
              <w:noProof/>
              <w:lang w:eastAsia="es-AR"/>
            </w:rPr>
          </w:pPr>
        </w:p>
        <w:p w:rsidR="00A94ED9" w:rsidRPr="004257E8" w:rsidRDefault="00A94ED9" w:rsidP="00B9401C">
          <w:pPr>
            <w:tabs>
              <w:tab w:val="center" w:pos="4252"/>
              <w:tab w:val="right" w:pos="8504"/>
            </w:tabs>
            <w:spacing w:before="240"/>
            <w:jc w:val="right"/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  <w:noProof/>
              <w:lang w:eastAsia="es-AR"/>
            </w:rPr>
            <w:drawing>
              <wp:inline distT="0" distB="0" distL="0" distR="0" wp14:anchorId="2E38CAE1" wp14:editId="53CBEF4E">
                <wp:extent cx="1947545" cy="522605"/>
                <wp:effectExtent l="0" t="0" r="0" b="0"/>
                <wp:docPr id="4" name="Imagen 4" descr="Descripción: C:\Users\me\Desktop\pablo\MARCAS\SubMarca INFD\Instituto Nacional de Formacion Docente (3)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escripción: C:\Users\me\Desktop\pablo\MARCAS\SubMarca INFD\Instituto Nacional de Formacion Docente (3)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754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ED9" w:rsidRDefault="00A94ED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tblInd w:w="-176" w:type="dxa"/>
      <w:tblLook w:val="04A0" w:firstRow="1" w:lastRow="0" w:firstColumn="1" w:lastColumn="0" w:noHBand="0" w:noVBand="1"/>
    </w:tblPr>
    <w:tblGrid>
      <w:gridCol w:w="4498"/>
      <w:gridCol w:w="5000"/>
      <w:gridCol w:w="284"/>
    </w:tblGrid>
    <w:tr w:rsidR="00AE6A64" w:rsidRPr="004257E8" w:rsidTr="00B9401C">
      <w:trPr>
        <w:gridAfter w:val="1"/>
        <w:wAfter w:w="284" w:type="dxa"/>
      </w:trPr>
      <w:tc>
        <w:tcPr>
          <w:tcW w:w="4498" w:type="dxa"/>
          <w:shd w:val="clear" w:color="auto" w:fill="auto"/>
        </w:tcPr>
        <w:p w:rsidR="00AE6A64" w:rsidRPr="004257E8" w:rsidRDefault="00AE6A64" w:rsidP="00B9401C">
          <w:pPr>
            <w:tabs>
              <w:tab w:val="center" w:pos="4252"/>
              <w:tab w:val="right" w:pos="8504"/>
            </w:tabs>
            <w:rPr>
              <w:rFonts w:ascii="Arial" w:eastAsia="Calibri" w:hAnsi="Arial" w:cs="Arial"/>
              <w:sz w:val="16"/>
              <w:szCs w:val="16"/>
            </w:rPr>
          </w:pPr>
        </w:p>
      </w:tc>
      <w:tc>
        <w:tcPr>
          <w:tcW w:w="5000" w:type="dxa"/>
          <w:shd w:val="clear" w:color="auto" w:fill="auto"/>
        </w:tcPr>
        <w:p w:rsidR="00AE6A64" w:rsidRPr="004257E8" w:rsidRDefault="00AE6A64" w:rsidP="00B9401C">
          <w:pPr>
            <w:tabs>
              <w:tab w:val="center" w:pos="4252"/>
              <w:tab w:val="right" w:pos="8504"/>
            </w:tabs>
            <w:spacing w:before="240" w:after="0"/>
            <w:jc w:val="right"/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AE6A64" w:rsidRPr="004257E8" w:rsidTr="00B9401C">
      <w:trPr>
        <w:trHeight w:val="1618"/>
      </w:trPr>
      <w:tc>
        <w:tcPr>
          <w:tcW w:w="4498" w:type="dxa"/>
          <w:shd w:val="clear" w:color="auto" w:fill="auto"/>
        </w:tcPr>
        <w:p w:rsidR="00AE6A64" w:rsidRPr="004257E8" w:rsidRDefault="00AE6A64" w:rsidP="00B9401C">
          <w:pPr>
            <w:tabs>
              <w:tab w:val="center" w:pos="4252"/>
              <w:tab w:val="right" w:pos="8504"/>
            </w:tabs>
            <w:spacing w:after="0"/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  <w:noProof/>
              <w:lang w:eastAsia="es-AR"/>
            </w:rPr>
            <w:drawing>
              <wp:inline distT="0" distB="0" distL="0" distR="0" wp14:anchorId="769670CC" wp14:editId="0472411E">
                <wp:extent cx="2434590" cy="1294130"/>
                <wp:effectExtent l="0" t="0" r="3810" b="1270"/>
                <wp:docPr id="2" name="Imagen 2" descr="Descripción: C:\Users\me\Desktop\pablo\MARCAS\Marca INFD\marca ministerior crom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escripción: C:\Users\me\Desktop\pablo\MARCAS\Marca INFD\marca ministerior crom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9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4" w:type="dxa"/>
          <w:gridSpan w:val="2"/>
          <w:shd w:val="clear" w:color="auto" w:fill="auto"/>
        </w:tcPr>
        <w:p w:rsidR="00AE6A64" w:rsidRPr="004257E8" w:rsidRDefault="00AE6A64" w:rsidP="00B9401C">
          <w:pPr>
            <w:tabs>
              <w:tab w:val="center" w:pos="4252"/>
              <w:tab w:val="right" w:pos="8504"/>
            </w:tabs>
            <w:spacing w:before="240"/>
            <w:jc w:val="right"/>
            <w:rPr>
              <w:rFonts w:ascii="Calibri" w:eastAsia="Calibri" w:hAnsi="Calibri" w:cs="Times New Roman"/>
              <w:noProof/>
              <w:lang w:eastAsia="es-AR"/>
            </w:rPr>
          </w:pPr>
        </w:p>
        <w:p w:rsidR="00AE6A64" w:rsidRPr="004257E8" w:rsidRDefault="00AE6A64" w:rsidP="00B9401C">
          <w:pPr>
            <w:tabs>
              <w:tab w:val="center" w:pos="4252"/>
              <w:tab w:val="right" w:pos="8504"/>
            </w:tabs>
            <w:spacing w:before="240"/>
            <w:jc w:val="right"/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  <w:noProof/>
              <w:lang w:eastAsia="es-AR"/>
            </w:rPr>
            <w:drawing>
              <wp:inline distT="0" distB="0" distL="0" distR="0" wp14:anchorId="2E38CAE1" wp14:editId="53CBEF4E">
                <wp:extent cx="1947545" cy="522605"/>
                <wp:effectExtent l="0" t="0" r="0" b="0"/>
                <wp:docPr id="1" name="Imagen 1" descr="Descripción: C:\Users\me\Desktop\pablo\MARCAS\SubMarca INFD\Instituto Nacional de Formacion Docente (3)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escripción: C:\Users\me\Desktop\pablo\MARCAS\SubMarca INFD\Instituto Nacional de Formacion Docente (3)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754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E6A64" w:rsidRDefault="00AE6A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B25A6"/>
    <w:multiLevelType w:val="hybridMultilevel"/>
    <w:tmpl w:val="238E5C7C"/>
    <w:lvl w:ilvl="0" w:tplc="2D58F9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2041E"/>
    <w:multiLevelType w:val="hybridMultilevel"/>
    <w:tmpl w:val="A1E6779E"/>
    <w:lvl w:ilvl="0" w:tplc="2D58F9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D74FA4"/>
    <w:multiLevelType w:val="hybridMultilevel"/>
    <w:tmpl w:val="0E1CA8E8"/>
    <w:lvl w:ilvl="0" w:tplc="2D58F9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822519"/>
    <w:multiLevelType w:val="hybridMultilevel"/>
    <w:tmpl w:val="F3F6E770"/>
    <w:lvl w:ilvl="0" w:tplc="2D58F9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945E72"/>
    <w:multiLevelType w:val="hybridMultilevel"/>
    <w:tmpl w:val="A4E0D53C"/>
    <w:lvl w:ilvl="0" w:tplc="2D58F9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F22"/>
    <w:rsid w:val="00106250"/>
    <w:rsid w:val="00192EF4"/>
    <w:rsid w:val="001C51E2"/>
    <w:rsid w:val="001D07ED"/>
    <w:rsid w:val="001E12A4"/>
    <w:rsid w:val="00202FCA"/>
    <w:rsid w:val="00217B33"/>
    <w:rsid w:val="00242C08"/>
    <w:rsid w:val="00267B18"/>
    <w:rsid w:val="00273FEB"/>
    <w:rsid w:val="002B0E67"/>
    <w:rsid w:val="002C45F8"/>
    <w:rsid w:val="004629FB"/>
    <w:rsid w:val="00462C19"/>
    <w:rsid w:val="004A6249"/>
    <w:rsid w:val="004D7336"/>
    <w:rsid w:val="004E68D1"/>
    <w:rsid w:val="00516089"/>
    <w:rsid w:val="005365B5"/>
    <w:rsid w:val="005D5EF9"/>
    <w:rsid w:val="005D648D"/>
    <w:rsid w:val="00603E12"/>
    <w:rsid w:val="006564A4"/>
    <w:rsid w:val="006E3B5F"/>
    <w:rsid w:val="00754DE8"/>
    <w:rsid w:val="008A1206"/>
    <w:rsid w:val="008A7004"/>
    <w:rsid w:val="00927E8B"/>
    <w:rsid w:val="009631E9"/>
    <w:rsid w:val="009668FE"/>
    <w:rsid w:val="00A34F94"/>
    <w:rsid w:val="00A43677"/>
    <w:rsid w:val="00A84B3E"/>
    <w:rsid w:val="00A85722"/>
    <w:rsid w:val="00A94ED9"/>
    <w:rsid w:val="00AE1F8E"/>
    <w:rsid w:val="00AE6A64"/>
    <w:rsid w:val="00B84E2B"/>
    <w:rsid w:val="00B9401C"/>
    <w:rsid w:val="00BC7EB6"/>
    <w:rsid w:val="00C617E5"/>
    <w:rsid w:val="00C72F1B"/>
    <w:rsid w:val="00CA1357"/>
    <w:rsid w:val="00CA24FC"/>
    <w:rsid w:val="00CB2657"/>
    <w:rsid w:val="00CE073B"/>
    <w:rsid w:val="00D61573"/>
    <w:rsid w:val="00E76F22"/>
    <w:rsid w:val="00F56A29"/>
    <w:rsid w:val="00F7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F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6F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6F22"/>
  </w:style>
  <w:style w:type="paragraph" w:styleId="Piedepgina">
    <w:name w:val="footer"/>
    <w:basedOn w:val="Normal"/>
    <w:link w:val="PiedepginaCar"/>
    <w:uiPriority w:val="99"/>
    <w:unhideWhenUsed/>
    <w:rsid w:val="00E7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6F22"/>
  </w:style>
  <w:style w:type="table" w:styleId="Cuadrculaclara-nfasis1">
    <w:name w:val="Light Grid Accent 1"/>
    <w:basedOn w:val="Tablanormal"/>
    <w:uiPriority w:val="62"/>
    <w:rsid w:val="00E76F2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7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F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6F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6F22"/>
  </w:style>
  <w:style w:type="paragraph" w:styleId="Piedepgina">
    <w:name w:val="footer"/>
    <w:basedOn w:val="Normal"/>
    <w:link w:val="PiedepginaCar"/>
    <w:uiPriority w:val="99"/>
    <w:unhideWhenUsed/>
    <w:rsid w:val="00E7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6F22"/>
  </w:style>
  <w:style w:type="table" w:styleId="Cuadrculaclara-nfasis1">
    <w:name w:val="Light Grid Accent 1"/>
    <w:basedOn w:val="Tablanormal"/>
    <w:uiPriority w:val="62"/>
    <w:rsid w:val="00E76F2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7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ROBERTO</cp:lastModifiedBy>
  <cp:revision>2</cp:revision>
  <cp:lastPrinted>2015-07-30T18:15:00Z</cp:lastPrinted>
  <dcterms:created xsi:type="dcterms:W3CDTF">2016-04-23T12:57:00Z</dcterms:created>
  <dcterms:modified xsi:type="dcterms:W3CDTF">2016-04-23T12:57:00Z</dcterms:modified>
</cp:coreProperties>
</file>