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26" w:rsidRDefault="00E41F26" w:rsidP="00E41F26">
      <w:pPr>
        <w:jc w:val="both"/>
      </w:pPr>
      <w:bookmarkStart w:id="0" w:name="_GoBack"/>
      <w:bookmarkEnd w:id="0"/>
    </w:p>
    <w:p w:rsidR="00E41F26" w:rsidRDefault="00E41F26" w:rsidP="00E41F26">
      <w:pPr>
        <w:jc w:val="both"/>
      </w:pPr>
      <w:r>
        <w:rPr>
          <w:rFonts w:ascii="Verdana" w:hAnsi="Verdana"/>
          <w:color w:val="000000"/>
          <w:shd w:val="clear" w:color="auto" w:fill="CCCCCC"/>
        </w:rPr>
        <w:t> </w:t>
      </w:r>
      <w:r>
        <w:rPr>
          <w:rFonts w:ascii="Verdana" w:hAnsi="Verdana"/>
          <w:b/>
          <w:bCs/>
          <w:color w:val="000000"/>
          <w:shd w:val="clear" w:color="auto" w:fill="CCCCCC"/>
        </w:rPr>
        <w:t>Recorrido de Directivos de Formación Docente: Apertura nueva cohorte Agosto 2015</w:t>
      </w:r>
    </w:p>
    <w:p w:rsidR="00E41F26" w:rsidRDefault="00E41F26" w:rsidP="00E41F26">
      <w:pPr>
        <w:jc w:val="both"/>
      </w:pPr>
      <w:r>
        <w:t>Con gran entusiasmo compartimos con Ustedes la apertura a una nueva convocatoria del Recorrido de Formación de Directivos de instituciones de formación docente en el marco del Componente I del PNFP “Nuestra Escuela”, que iniciará para los interesados el 13 de agosto del corriente año.</w:t>
      </w:r>
    </w:p>
    <w:p w:rsidR="00E41F26" w:rsidRDefault="00E41F26" w:rsidP="00E41F26"/>
    <w:p w:rsidR="00E41F26" w:rsidRDefault="00E41F26" w:rsidP="00E41F26">
      <w:r>
        <w:t>Actualmente tenemos tres grupos que están en diferentes momentos del Recorrido:</w:t>
      </w:r>
    </w:p>
    <w:p w:rsidR="00E41F26" w:rsidRDefault="00E41F26" w:rsidP="00E41F26">
      <w:r>
        <w:t xml:space="preserve"> ¬   Cohorte A/2014, quienes ya están avanzando en el trabajo final</w:t>
      </w:r>
    </w:p>
    <w:p w:rsidR="00E41F26" w:rsidRDefault="00E41F26" w:rsidP="00E41F26">
      <w:r>
        <w:t>¬   Cohorte B/2014, que transitan por el módulo II</w:t>
      </w:r>
    </w:p>
    <w:p w:rsidR="00E41F26" w:rsidRDefault="00E41F26" w:rsidP="00E41F26">
      <w:r>
        <w:t>¬   Cohorte A/2015, que están completando el módulo I</w:t>
      </w:r>
    </w:p>
    <w:p w:rsidR="00E41F26" w:rsidRDefault="00E41F26" w:rsidP="00E41F26">
      <w:r>
        <w:t xml:space="preserve"> </w:t>
      </w:r>
    </w:p>
    <w:p w:rsidR="00E41F26" w:rsidRDefault="00E41F26" w:rsidP="00E41F26">
      <w:pPr>
        <w:jc w:val="both"/>
      </w:pPr>
      <w:r>
        <w:t>Los participantes valoran positivamente el espacio de  formación, el material de trabajo y el acompañamiento tutorial, la posibilidad de intercambio, problematización entre colegas y, fundamentalmente cómo este espacio potencia su trabajo en los distintos procesos institucionales en marcha. Así surge en las aulas, que comparten con los tutores y otros directores del país, y en las jornadas presenciales que ya tuvieron lugar en 20 jurisdicciones.</w:t>
      </w:r>
    </w:p>
    <w:p w:rsidR="00E41F26" w:rsidRDefault="00E41F26" w:rsidP="00E41F26">
      <w:pPr>
        <w:jc w:val="both"/>
      </w:pPr>
      <w:r>
        <w:t xml:space="preserve">  Con este nuevo grupo que iniciará en </w:t>
      </w:r>
      <w:r w:rsidRPr="001D6E2E">
        <w:rPr>
          <w:b/>
          <w:sz w:val="28"/>
          <w:szCs w:val="28"/>
        </w:rPr>
        <w:t xml:space="preserve">Agosto </w:t>
      </w:r>
      <w:r>
        <w:t>aspiramos completar la cobertura en aquellas instituciones de formación docente que aún no cuentan con directivos en este proceso formativo, incluir a quienes interrumpieron su participación en las anteriores oportunidades y también ampliar el universo con aquellos interesados que no pudieron sumarse en las etapas previas; incluso quienes cumplen funciones de coordinación pedagógica en otros puestos de trabajo (jefes de departamento, coordinadores, etc.), priorizando en este caso a quienes podrían ejercer funciones directivas a futuro (por procesos electivos o jubilatorios) y a quienes participan activamente en las actividades institucionales en pos de los procesos de fortalecimiento en marcha.</w:t>
      </w:r>
    </w:p>
    <w:p w:rsidR="00E41F26" w:rsidRDefault="00E41F26" w:rsidP="00E41F26">
      <w:pPr>
        <w:jc w:val="both"/>
      </w:pPr>
      <w:r>
        <w:t xml:space="preserve"> Contamos con el compromiso del equipo de la Dirección de nivel para organizar la convocatoria. La  inscripción se realizará a través de los equipos técnicos jurisdiccionales y contarán con el apoyo técnico del equipo nacional como hasta ahora; precisando los casos a incorporar en este nuevo grupo.</w:t>
      </w:r>
    </w:p>
    <w:p w:rsidR="00E41F26" w:rsidRDefault="00E41F26" w:rsidP="00E41F26">
      <w:pPr>
        <w:jc w:val="both"/>
      </w:pPr>
      <w:r>
        <w:t>Quedamos a disposición para cualquier inquietud. Cordialmente,</w:t>
      </w:r>
    </w:p>
    <w:p w:rsidR="007F466B" w:rsidRDefault="00E41F26" w:rsidP="00E41F26">
      <w:pPr>
        <w:jc w:val="both"/>
      </w:pPr>
      <w:r>
        <w:lastRenderedPageBreak/>
        <w:t>Equipo Nacional</w:t>
      </w:r>
    </w:p>
    <w:p w:rsidR="00E41F26" w:rsidRDefault="00E41F26">
      <w:pPr>
        <w:jc w:val="both"/>
      </w:pPr>
    </w:p>
    <w:sectPr w:rsidR="00E41F2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E4" w:rsidRDefault="00305EE4" w:rsidP="00E41F26">
      <w:pPr>
        <w:spacing w:after="0" w:line="240" w:lineRule="auto"/>
      </w:pPr>
      <w:r>
        <w:separator/>
      </w:r>
    </w:p>
  </w:endnote>
  <w:endnote w:type="continuationSeparator" w:id="0">
    <w:p w:rsidR="00305EE4" w:rsidRDefault="00305EE4" w:rsidP="00E4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E4" w:rsidRDefault="00305EE4" w:rsidP="00E41F26">
      <w:pPr>
        <w:spacing w:after="0" w:line="240" w:lineRule="auto"/>
      </w:pPr>
      <w:r>
        <w:separator/>
      </w:r>
    </w:p>
  </w:footnote>
  <w:footnote w:type="continuationSeparator" w:id="0">
    <w:p w:rsidR="00305EE4" w:rsidRDefault="00305EE4" w:rsidP="00E41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26" w:rsidRDefault="00E41F26">
    <w:pPr>
      <w:pStyle w:val="Encabezado"/>
      <w:rPr>
        <w:rFonts w:ascii="Arial" w:hAnsi="Arial" w:cs="Arial"/>
        <w:b/>
        <w:bCs/>
        <w:color w:val="000000"/>
        <w:sz w:val="48"/>
        <w:szCs w:val="48"/>
        <w:shd w:val="clear" w:color="auto" w:fill="D8E0F1"/>
      </w:rPr>
    </w:pPr>
    <w:r>
      <w:rPr>
        <w:noProof/>
        <w:lang w:val="es-ES" w:eastAsia="es-ES"/>
      </w:rPr>
      <w:drawing>
        <wp:inline distT="0" distB="0" distL="0" distR="0" wp14:anchorId="1BAF7B32" wp14:editId="6266C894">
          <wp:extent cx="1333500" cy="1076325"/>
          <wp:effectExtent l="0" t="0" r="0" b="9525"/>
          <wp:docPr id="1" name="Imagen 1" descr="http://nuestraescuela.infd.edu.ar/archivos/logos/nuestra-esc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estraescuela.infd.edu.ar/archivos/logos/nuestra-escue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76325"/>
                  </a:xfrm>
                  <a:prstGeom prst="rect">
                    <a:avLst/>
                  </a:prstGeom>
                  <a:noFill/>
                  <a:ln>
                    <a:noFill/>
                  </a:ln>
                </pic:spPr>
              </pic:pic>
            </a:graphicData>
          </a:graphic>
        </wp:inline>
      </w:drawing>
    </w:r>
    <w:r>
      <w:rPr>
        <w:rFonts w:ascii="Arial" w:hAnsi="Arial" w:cs="Arial"/>
        <w:b/>
        <w:bCs/>
        <w:color w:val="000000"/>
        <w:sz w:val="48"/>
        <w:szCs w:val="48"/>
        <w:shd w:val="clear" w:color="auto" w:fill="D8E0F1"/>
      </w:rPr>
      <w:t>Servicio de noticias</w:t>
    </w:r>
  </w:p>
  <w:p w:rsidR="00E41F26" w:rsidRDefault="00E41F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26"/>
    <w:rsid w:val="001D6E2E"/>
    <w:rsid w:val="00305EE4"/>
    <w:rsid w:val="00567B98"/>
    <w:rsid w:val="007F466B"/>
    <w:rsid w:val="00A0569A"/>
    <w:rsid w:val="00E41F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F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F26"/>
  </w:style>
  <w:style w:type="paragraph" w:styleId="Piedepgina">
    <w:name w:val="footer"/>
    <w:basedOn w:val="Normal"/>
    <w:link w:val="PiedepginaCar"/>
    <w:uiPriority w:val="99"/>
    <w:unhideWhenUsed/>
    <w:rsid w:val="00E41F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F26"/>
  </w:style>
  <w:style w:type="paragraph" w:styleId="Textodeglobo">
    <w:name w:val="Balloon Text"/>
    <w:basedOn w:val="Normal"/>
    <w:link w:val="TextodegloboCar"/>
    <w:uiPriority w:val="99"/>
    <w:semiHidden/>
    <w:unhideWhenUsed/>
    <w:rsid w:val="00A056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F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F26"/>
  </w:style>
  <w:style w:type="paragraph" w:styleId="Piedepgina">
    <w:name w:val="footer"/>
    <w:basedOn w:val="Normal"/>
    <w:link w:val="PiedepginaCar"/>
    <w:uiPriority w:val="99"/>
    <w:unhideWhenUsed/>
    <w:rsid w:val="00E41F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F26"/>
  </w:style>
  <w:style w:type="paragraph" w:styleId="Textodeglobo">
    <w:name w:val="Balloon Text"/>
    <w:basedOn w:val="Normal"/>
    <w:link w:val="TextodegloboCar"/>
    <w:uiPriority w:val="99"/>
    <w:semiHidden/>
    <w:unhideWhenUsed/>
    <w:rsid w:val="00A056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Roberto Rossenblum</cp:lastModifiedBy>
  <cp:revision>2</cp:revision>
  <dcterms:created xsi:type="dcterms:W3CDTF">2015-07-24T18:28:00Z</dcterms:created>
  <dcterms:modified xsi:type="dcterms:W3CDTF">2015-07-24T18:28:00Z</dcterms:modified>
</cp:coreProperties>
</file>