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90" w:rsidRDefault="00D80B69" w:rsidP="00F51BC7">
      <w:pPr>
        <w:pBdr>
          <w:bottom w:val="single" w:sz="18" w:space="1" w:color="auto"/>
        </w:pBdr>
        <w:jc w:val="center"/>
        <w:rPr>
          <w:rFonts w:ascii="Eras Demi ITC" w:hAnsi="Eras Demi ITC" w:cs="Arial"/>
          <w:spacing w:val="28"/>
          <w:sz w:val="28"/>
          <w:szCs w:val="28"/>
        </w:rPr>
      </w:pPr>
      <w:r>
        <w:rPr>
          <w:noProof/>
          <w:lang w:val="es-AR" w:eastAsia="es-AR"/>
        </w:rPr>
        <w:drawing>
          <wp:inline distT="0" distB="0" distL="0" distR="0">
            <wp:extent cx="5791200" cy="6953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A90" w:rsidRDefault="00B66A90" w:rsidP="00F51BC7">
      <w:pPr>
        <w:pBdr>
          <w:bottom w:val="single" w:sz="18" w:space="1" w:color="auto"/>
        </w:pBdr>
        <w:jc w:val="center"/>
        <w:rPr>
          <w:rFonts w:ascii="Eras Demi ITC" w:hAnsi="Eras Demi ITC" w:cs="Arial"/>
          <w:spacing w:val="28"/>
          <w:sz w:val="28"/>
          <w:szCs w:val="28"/>
        </w:rPr>
      </w:pPr>
    </w:p>
    <w:p w:rsidR="00B66A90" w:rsidRDefault="00B66A90" w:rsidP="00F51BC7">
      <w:pPr>
        <w:pBdr>
          <w:bottom w:val="single" w:sz="18" w:space="1" w:color="auto"/>
        </w:pBdr>
        <w:jc w:val="center"/>
        <w:rPr>
          <w:rFonts w:ascii="Eras Demi ITC" w:hAnsi="Eras Demi ITC" w:cs="Arial"/>
          <w:spacing w:val="28"/>
          <w:sz w:val="28"/>
          <w:szCs w:val="28"/>
        </w:rPr>
      </w:pPr>
    </w:p>
    <w:p w:rsidR="00B66A90" w:rsidRDefault="00B66A90" w:rsidP="00F51BC7">
      <w:pPr>
        <w:pBdr>
          <w:bottom w:val="single" w:sz="18" w:space="1" w:color="auto"/>
        </w:pBdr>
        <w:jc w:val="center"/>
        <w:rPr>
          <w:rFonts w:ascii="Eras Demi ITC" w:hAnsi="Eras Demi ITC" w:cs="Arial"/>
          <w:spacing w:val="28"/>
          <w:sz w:val="28"/>
          <w:szCs w:val="28"/>
        </w:rPr>
      </w:pPr>
    </w:p>
    <w:p w:rsidR="00B66A90" w:rsidRPr="001B0004" w:rsidRDefault="00B66A90" w:rsidP="00F51BC7">
      <w:pPr>
        <w:pBdr>
          <w:bottom w:val="single" w:sz="18" w:space="1" w:color="auto"/>
        </w:pBdr>
        <w:jc w:val="center"/>
        <w:rPr>
          <w:rFonts w:ascii="Eras Demi ITC" w:hAnsi="Eras Demi ITC" w:cs="Arial"/>
          <w:spacing w:val="28"/>
          <w:sz w:val="28"/>
          <w:szCs w:val="28"/>
        </w:rPr>
      </w:pPr>
      <w:r w:rsidRPr="001B0004">
        <w:rPr>
          <w:rFonts w:ascii="Eras Demi ITC" w:hAnsi="Eras Demi ITC" w:cs="Arial"/>
          <w:spacing w:val="28"/>
          <w:sz w:val="28"/>
          <w:szCs w:val="28"/>
        </w:rPr>
        <w:t xml:space="preserve">COMUNICACIÓN N° </w:t>
      </w:r>
      <w:r>
        <w:rPr>
          <w:rFonts w:ascii="Eras Demi ITC" w:hAnsi="Eras Demi ITC" w:cs="Arial"/>
          <w:spacing w:val="28"/>
          <w:sz w:val="28"/>
          <w:szCs w:val="28"/>
        </w:rPr>
        <w:t xml:space="preserve"> 25/15</w:t>
      </w:r>
    </w:p>
    <w:p w:rsidR="00B66A90" w:rsidRPr="004842D2" w:rsidRDefault="00B66A90" w:rsidP="00F51BC7">
      <w:pPr>
        <w:jc w:val="both"/>
        <w:rPr>
          <w:rFonts w:ascii="Arial" w:hAnsi="Arial" w:cs="Arial"/>
        </w:rPr>
      </w:pPr>
      <w:r w:rsidRPr="004842D2">
        <w:rPr>
          <w:rFonts w:ascii="Arial" w:hAnsi="Arial" w:cs="Arial"/>
        </w:rPr>
        <w:t xml:space="preserve">                                                       </w:t>
      </w:r>
    </w:p>
    <w:p w:rsidR="00B66A90" w:rsidRPr="005A626F" w:rsidRDefault="00B66A90" w:rsidP="00F51BC7"/>
    <w:p w:rsidR="00B66A90" w:rsidRPr="00DE286C" w:rsidRDefault="00B66A90" w:rsidP="00F51BC7">
      <w:pPr>
        <w:spacing w:line="360" w:lineRule="auto"/>
        <w:jc w:val="right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Plata"/>
        </w:smartTagPr>
        <w:r w:rsidRPr="00DE286C">
          <w:rPr>
            <w:rFonts w:ascii="Arial" w:hAnsi="Arial" w:cs="Arial"/>
          </w:rPr>
          <w:t>La Plata</w:t>
        </w:r>
      </w:smartTag>
      <w:r w:rsidRPr="00DE286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8 de Mayo de 2015</w:t>
      </w:r>
    </w:p>
    <w:p w:rsidR="00B66A90" w:rsidRPr="00FD61FF" w:rsidRDefault="00B66A90" w:rsidP="00F51BC7">
      <w:pPr>
        <w:spacing w:line="360" w:lineRule="auto"/>
        <w:jc w:val="both"/>
        <w:rPr>
          <w:rFonts w:ascii="Arial" w:hAnsi="Arial" w:cs="Arial"/>
        </w:rPr>
      </w:pPr>
    </w:p>
    <w:p w:rsidR="00B66A90" w:rsidRPr="00FD61FF" w:rsidRDefault="00B66A90" w:rsidP="00F51BC7">
      <w:pPr>
        <w:spacing w:line="360" w:lineRule="auto"/>
        <w:jc w:val="both"/>
        <w:rPr>
          <w:rFonts w:ascii="Arial" w:hAnsi="Arial" w:cs="Arial"/>
        </w:rPr>
      </w:pPr>
      <w:r w:rsidRPr="00FD61FF">
        <w:rPr>
          <w:rFonts w:ascii="Arial" w:hAnsi="Arial" w:cs="Arial"/>
        </w:rPr>
        <w:t xml:space="preserve">Sres/as Directores/as </w:t>
      </w:r>
    </w:p>
    <w:p w:rsidR="00B66A90" w:rsidRPr="00333156" w:rsidRDefault="00B66A90" w:rsidP="00F51BC7">
      <w:pPr>
        <w:spacing w:line="360" w:lineRule="auto"/>
        <w:jc w:val="both"/>
        <w:rPr>
          <w:rFonts w:ascii="Arial" w:hAnsi="Arial" w:cs="Arial"/>
        </w:rPr>
      </w:pPr>
    </w:p>
    <w:p w:rsidR="00B66A90" w:rsidRPr="00244A3A" w:rsidRDefault="00B66A90" w:rsidP="00F51BC7">
      <w:pPr>
        <w:spacing w:line="360" w:lineRule="auto"/>
        <w:jc w:val="both"/>
        <w:rPr>
          <w:rFonts w:ascii="Arial" w:hAnsi="Arial" w:cs="Arial"/>
          <w:sz w:val="16"/>
          <w:szCs w:val="16"/>
          <w:lang w:val="es-AR"/>
        </w:rPr>
      </w:pPr>
    </w:p>
    <w:p w:rsidR="00B66A90" w:rsidRDefault="00B66A90" w:rsidP="00F51BC7">
      <w:pPr>
        <w:spacing w:line="360" w:lineRule="auto"/>
        <w:jc w:val="both"/>
        <w:rPr>
          <w:rFonts w:ascii="Arial" w:hAnsi="Arial" w:cs="Arial"/>
          <w:lang w:val="es-ES_tradnl"/>
        </w:rPr>
      </w:pPr>
      <w:r w:rsidRPr="00DE286C">
        <w:rPr>
          <w:rFonts w:ascii="Arial" w:hAnsi="Arial" w:cs="Arial"/>
          <w:lang w:val="es-ES_tradnl"/>
        </w:rPr>
        <w:t xml:space="preserve">                                     </w:t>
      </w:r>
      <w:smartTag w:uri="urn:schemas-microsoft-com:office:smarttags" w:element="PersonName">
        <w:smartTagPr>
          <w:attr w:name="ProductID" w:val="La Dirección Provincial"/>
        </w:smartTagPr>
        <w:r>
          <w:rPr>
            <w:rFonts w:ascii="Arial" w:hAnsi="Arial" w:cs="Arial"/>
            <w:lang w:val="es-ES_tradnl"/>
          </w:rPr>
          <w:t>L</w:t>
        </w:r>
        <w:r w:rsidRPr="00A40630">
          <w:rPr>
            <w:rFonts w:ascii="Arial" w:hAnsi="Arial" w:cs="Arial"/>
            <w:lang w:val="es-ES_tradnl"/>
          </w:rPr>
          <w:t xml:space="preserve">a Dirección </w:t>
        </w:r>
        <w:r>
          <w:rPr>
            <w:rFonts w:ascii="Arial" w:hAnsi="Arial" w:cs="Arial"/>
            <w:lang w:val="es-ES_tradnl"/>
          </w:rPr>
          <w:t>Provincial</w:t>
        </w:r>
      </w:smartTag>
      <w:r>
        <w:rPr>
          <w:rFonts w:ascii="Arial" w:hAnsi="Arial" w:cs="Arial"/>
          <w:lang w:val="es-ES_tradnl"/>
        </w:rPr>
        <w:t xml:space="preserve"> de Educación </w:t>
      </w:r>
      <w:r w:rsidRPr="00A40630">
        <w:rPr>
          <w:rFonts w:ascii="Arial" w:hAnsi="Arial" w:cs="Arial"/>
          <w:lang w:val="es-ES_tradnl"/>
        </w:rPr>
        <w:t xml:space="preserve">Superior </w:t>
      </w:r>
      <w:r>
        <w:rPr>
          <w:rFonts w:ascii="Arial" w:hAnsi="Arial" w:cs="Arial"/>
          <w:lang w:val="es-ES_tradnl"/>
        </w:rPr>
        <w:t xml:space="preserve">y </w:t>
      </w:r>
      <w:smartTag w:uri="urn:schemas-microsoft-com:office:smarttags" w:element="PersonName">
        <w:smartTagPr>
          <w:attr w:name="ProductID" w:val="La Direcci￳n"/>
        </w:smartTagPr>
        <w:r>
          <w:rPr>
            <w:rFonts w:ascii="Arial" w:hAnsi="Arial" w:cs="Arial"/>
            <w:lang w:val="es-ES_tradnl"/>
          </w:rPr>
          <w:t>l</w:t>
        </w:r>
        <w:r w:rsidRPr="00A40630">
          <w:rPr>
            <w:rFonts w:ascii="Arial" w:hAnsi="Arial" w:cs="Arial"/>
            <w:lang w:val="es-ES_tradnl"/>
          </w:rPr>
          <w:t>a Dirección</w:t>
        </w:r>
      </w:smartTag>
      <w:r w:rsidRPr="00A40630">
        <w:rPr>
          <w:rFonts w:ascii="Arial" w:hAnsi="Arial" w:cs="Arial"/>
          <w:lang w:val="es-ES_tradnl"/>
        </w:rPr>
        <w:t xml:space="preserve"> de Educación Superior</w:t>
      </w:r>
      <w:r w:rsidRPr="00CE19B2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 les informan que,   la transferencia que se ha acreditado en las instituciones por Resolución 199/15 para la implementación del Plan de Trabajo Institucional (PTI), deberá ejecutarse  con posterioridad a la aprobación jurisdiccional del Plan de Gobierno Institucional (PGI) y PTI.</w:t>
      </w:r>
    </w:p>
    <w:p w:rsidR="00B66A90" w:rsidRDefault="00B66A90" w:rsidP="00F51BC7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                                    Asimismo, se comunica que la semana próxima estarían recibiendo, por este medio, el Documento Marco con el Dispositivo para trabajar en las Jornadas Institucionales.</w:t>
      </w:r>
    </w:p>
    <w:p w:rsidR="00B66A90" w:rsidRDefault="00B66A90" w:rsidP="00F51BC7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B66A90" w:rsidRDefault="00B66A90" w:rsidP="00F51BC7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                                </w:t>
      </w:r>
    </w:p>
    <w:p w:rsidR="00B66A90" w:rsidRDefault="00B66A90" w:rsidP="00F51BC7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                               </w:t>
      </w:r>
    </w:p>
    <w:p w:rsidR="00B66A90" w:rsidRPr="00BF01BA" w:rsidRDefault="00B66A90" w:rsidP="00BF01BA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t>S</w:t>
      </w:r>
      <w:r w:rsidRPr="00DE286C">
        <w:rPr>
          <w:rFonts w:ascii="Arial" w:hAnsi="Arial" w:cs="Arial"/>
        </w:rPr>
        <w:t>aludo</w:t>
      </w:r>
      <w:r>
        <w:rPr>
          <w:rFonts w:ascii="Arial" w:hAnsi="Arial" w:cs="Arial"/>
        </w:rPr>
        <w:t>s cordiales</w:t>
      </w:r>
      <w:r w:rsidRPr="00686442">
        <w:rPr>
          <w:rFonts w:ascii="Arial" w:hAnsi="Arial" w:cs="Arial"/>
          <w:sz w:val="22"/>
          <w:szCs w:val="22"/>
        </w:rPr>
        <w:t>.</w:t>
      </w:r>
    </w:p>
    <w:p w:rsidR="00B66A90" w:rsidRPr="00686442" w:rsidRDefault="00B66A90" w:rsidP="00F51BC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B66A90" w:rsidRDefault="00B66A90" w:rsidP="00F51BC7">
      <w:pPr>
        <w:jc w:val="center"/>
      </w:pPr>
    </w:p>
    <w:p w:rsidR="00B66A90" w:rsidRDefault="00B66A90" w:rsidP="00F51BC7">
      <w:pPr>
        <w:jc w:val="center"/>
      </w:pPr>
    </w:p>
    <w:p w:rsidR="00B66A90" w:rsidRDefault="00B66A90" w:rsidP="00F51BC7">
      <w:pPr>
        <w:jc w:val="center"/>
      </w:pPr>
    </w:p>
    <w:p w:rsidR="00B66A90" w:rsidRDefault="00B66A90" w:rsidP="00F51BC7">
      <w:pPr>
        <w:jc w:val="center"/>
      </w:pPr>
    </w:p>
    <w:p w:rsidR="00B66A90" w:rsidRDefault="00B66A90" w:rsidP="00F51BC7">
      <w:pPr>
        <w:jc w:val="center"/>
      </w:pPr>
    </w:p>
    <w:p w:rsidR="00B66A90" w:rsidRDefault="00B66A90" w:rsidP="00F51BC7">
      <w:pPr>
        <w:jc w:val="center"/>
      </w:pPr>
    </w:p>
    <w:p w:rsidR="00B66A90" w:rsidRDefault="00B66A90" w:rsidP="00F51BC7">
      <w:pPr>
        <w:jc w:val="center"/>
      </w:pPr>
    </w:p>
    <w:p w:rsidR="00B66A90" w:rsidRDefault="00B66A90" w:rsidP="00F51BC7">
      <w:pPr>
        <w:jc w:val="center"/>
      </w:pPr>
    </w:p>
    <w:p w:rsidR="00B66A90" w:rsidRPr="0008204C" w:rsidRDefault="00B66A90" w:rsidP="00F51BC7">
      <w:pPr>
        <w:jc w:val="center"/>
        <w:rPr>
          <w:rFonts w:ascii="Arial Narrow" w:hAnsi="Arial Narrow" w:cs="Arial"/>
          <w:sz w:val="22"/>
          <w:szCs w:val="22"/>
        </w:rPr>
      </w:pPr>
      <w:r w:rsidRPr="0008204C">
        <w:rPr>
          <w:rFonts w:ascii="Arial Narrow" w:hAnsi="Arial Narrow" w:cs="Arial"/>
          <w:sz w:val="22"/>
          <w:szCs w:val="22"/>
        </w:rPr>
        <w:t xml:space="preserve"> Prof. Marta Netto                </w:t>
      </w:r>
      <w:r>
        <w:rPr>
          <w:rFonts w:ascii="Arial Narrow" w:hAnsi="Arial Narrow" w:cs="Arial"/>
          <w:sz w:val="22"/>
          <w:szCs w:val="22"/>
        </w:rPr>
        <w:t xml:space="preserve">                             </w:t>
      </w:r>
      <w:r w:rsidRPr="0008204C">
        <w:rPr>
          <w:rFonts w:ascii="Arial Narrow" w:hAnsi="Arial Narrow" w:cs="Arial"/>
          <w:sz w:val="22"/>
          <w:szCs w:val="22"/>
        </w:rPr>
        <w:t xml:space="preserve"> Prof.</w:t>
      </w:r>
      <w:r>
        <w:rPr>
          <w:rFonts w:ascii="Arial Narrow" w:hAnsi="Arial Narrow" w:cs="Arial"/>
          <w:sz w:val="22"/>
          <w:szCs w:val="22"/>
        </w:rPr>
        <w:t xml:space="preserve"> Andrea R. Gatti</w:t>
      </w:r>
      <w:r w:rsidRPr="0008204C">
        <w:rPr>
          <w:rFonts w:ascii="Arial Narrow" w:hAnsi="Arial Narrow" w:cs="Arial"/>
          <w:sz w:val="22"/>
          <w:szCs w:val="22"/>
        </w:rPr>
        <w:t xml:space="preserve">             </w:t>
      </w:r>
    </w:p>
    <w:p w:rsidR="00B66A90" w:rsidRPr="00F96F27" w:rsidRDefault="00B66A90" w:rsidP="00F51BC7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val="es-ES_tradnl"/>
        </w:rPr>
        <w:lastRenderedPageBreak/>
        <w:t xml:space="preserve">   </w:t>
      </w:r>
      <w:r w:rsidRPr="003A3C87">
        <w:rPr>
          <w:rFonts w:ascii="Arial Narrow" w:hAnsi="Arial Narrow" w:cs="Arial"/>
          <w:sz w:val="22"/>
          <w:szCs w:val="22"/>
          <w:lang w:val="es-ES_tradnl"/>
        </w:rPr>
        <w:t xml:space="preserve">     </w:t>
      </w:r>
      <w:r w:rsidRPr="00AB2A6F">
        <w:rPr>
          <w:rFonts w:ascii="Arial Narrow" w:hAnsi="Arial Narrow" w:cs="Arial"/>
          <w:b/>
          <w:sz w:val="22"/>
          <w:szCs w:val="22"/>
          <w:lang w:val="es-ES_tradnl"/>
        </w:rPr>
        <w:t>Directora de Educación Superior</w:t>
      </w:r>
      <w:r w:rsidRPr="00F96F27">
        <w:rPr>
          <w:rFonts w:ascii="Arial Narrow" w:hAnsi="Arial Narrow" w:cs="Arial"/>
          <w:b/>
          <w:sz w:val="22"/>
          <w:szCs w:val="22"/>
        </w:rPr>
        <w:t xml:space="preserve">  </w:t>
      </w:r>
      <w:r>
        <w:rPr>
          <w:rFonts w:ascii="Arial Narrow" w:hAnsi="Arial Narrow" w:cs="Arial"/>
          <w:b/>
          <w:sz w:val="22"/>
          <w:szCs w:val="22"/>
        </w:rPr>
        <w:t xml:space="preserve">    </w:t>
      </w:r>
      <w:r w:rsidRPr="00F96F27">
        <w:rPr>
          <w:rFonts w:ascii="Arial Narrow" w:hAnsi="Arial Narrow" w:cs="Arial"/>
          <w:b/>
          <w:sz w:val="22"/>
          <w:szCs w:val="22"/>
        </w:rPr>
        <w:t xml:space="preserve">       </w:t>
      </w:r>
      <w:r>
        <w:rPr>
          <w:rFonts w:ascii="Arial Narrow" w:hAnsi="Arial Narrow" w:cs="Arial"/>
          <w:b/>
          <w:sz w:val="22"/>
          <w:szCs w:val="22"/>
        </w:rPr>
        <w:t>Directora Provincial de Educación Superior</w:t>
      </w:r>
    </w:p>
    <w:sectPr w:rsidR="00B66A90" w:rsidRPr="00F96F27" w:rsidSect="00FB5F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Demi ITC">
    <w:altName w:val="Tahom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1BC7"/>
    <w:rsid w:val="0008204C"/>
    <w:rsid w:val="000D3996"/>
    <w:rsid w:val="00161019"/>
    <w:rsid w:val="001B0004"/>
    <w:rsid w:val="00244A3A"/>
    <w:rsid w:val="00333156"/>
    <w:rsid w:val="0036293B"/>
    <w:rsid w:val="003A3C87"/>
    <w:rsid w:val="004842D2"/>
    <w:rsid w:val="005A626F"/>
    <w:rsid w:val="006209D7"/>
    <w:rsid w:val="00686442"/>
    <w:rsid w:val="008C00B5"/>
    <w:rsid w:val="00A40630"/>
    <w:rsid w:val="00AB2A6F"/>
    <w:rsid w:val="00B66A90"/>
    <w:rsid w:val="00BE7310"/>
    <w:rsid w:val="00BF01BA"/>
    <w:rsid w:val="00C323CD"/>
    <w:rsid w:val="00CB591E"/>
    <w:rsid w:val="00CE19B2"/>
    <w:rsid w:val="00D42024"/>
    <w:rsid w:val="00D47230"/>
    <w:rsid w:val="00D80B69"/>
    <w:rsid w:val="00DE286C"/>
    <w:rsid w:val="00F51BC7"/>
    <w:rsid w:val="00F96F27"/>
    <w:rsid w:val="00FB5F0E"/>
    <w:rsid w:val="00FD61FF"/>
    <w:rsid w:val="00FF348B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C7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 N°</dc:title>
  <dc:creator>Cliente</dc:creator>
  <cp:lastModifiedBy>User</cp:lastModifiedBy>
  <cp:revision>2</cp:revision>
  <dcterms:created xsi:type="dcterms:W3CDTF">2015-05-09T12:11:00Z</dcterms:created>
  <dcterms:modified xsi:type="dcterms:W3CDTF">2015-05-09T12:11:00Z</dcterms:modified>
</cp:coreProperties>
</file>