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EC" w:rsidRPr="006636DF" w:rsidRDefault="008B72A9">
      <w:pPr>
        <w:jc w:val="right"/>
        <w:rPr>
          <w:rFonts w:ascii="Arial" w:hAnsi="Arial" w:cs="Arial"/>
          <w:sz w:val="22"/>
          <w:szCs w:val="22"/>
          <w:lang w:val="es-ES_tradnl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es-ES_tradnl"/>
        </w:rPr>
        <w:t xml:space="preserve">Gral. </w:t>
      </w:r>
      <w:r w:rsidR="00C654A7" w:rsidRPr="006636DF">
        <w:rPr>
          <w:rFonts w:ascii="Arial" w:hAnsi="Arial" w:cs="Arial"/>
          <w:sz w:val="22"/>
          <w:szCs w:val="22"/>
          <w:lang w:val="es-ES_tradnl"/>
        </w:rPr>
        <w:t>Pacheco</w:t>
      </w:r>
      <w:r w:rsidR="00757AEC" w:rsidRPr="006636DF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083270">
        <w:rPr>
          <w:rFonts w:ascii="Arial" w:hAnsi="Arial" w:cs="Arial"/>
          <w:sz w:val="22"/>
          <w:szCs w:val="22"/>
          <w:lang w:val="es-ES_tradnl"/>
        </w:rPr>
        <w:t>3 de Agosto</w:t>
      </w:r>
      <w:r w:rsidR="008F4E8F">
        <w:rPr>
          <w:rFonts w:ascii="Arial" w:hAnsi="Arial" w:cs="Arial"/>
          <w:sz w:val="22"/>
          <w:szCs w:val="22"/>
          <w:lang w:val="es-ES_tradnl"/>
        </w:rPr>
        <w:t xml:space="preserve"> de</w:t>
      </w:r>
      <w:r w:rsidR="00384F48">
        <w:rPr>
          <w:rFonts w:ascii="Arial" w:hAnsi="Arial" w:cs="Arial"/>
          <w:sz w:val="22"/>
          <w:szCs w:val="22"/>
          <w:lang w:val="es-ES_tradnl"/>
        </w:rPr>
        <w:t xml:space="preserve"> 2015</w:t>
      </w:r>
      <w:r w:rsidR="00757AEC" w:rsidRPr="006636DF">
        <w:rPr>
          <w:rFonts w:ascii="Arial" w:hAnsi="Arial" w:cs="Arial"/>
          <w:sz w:val="22"/>
          <w:szCs w:val="22"/>
          <w:lang w:val="es-ES_tradnl"/>
        </w:rPr>
        <w:t>.</w:t>
      </w:r>
    </w:p>
    <w:p w:rsidR="00757AEC" w:rsidRPr="006636DF" w:rsidRDefault="00757AEC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60B4A" w:rsidRPr="006636DF" w:rsidRDefault="00757AEC">
      <w:pPr>
        <w:jc w:val="right"/>
        <w:rPr>
          <w:rFonts w:ascii="Arial" w:hAnsi="Arial" w:cs="Arial"/>
          <w:bCs/>
          <w:sz w:val="22"/>
          <w:szCs w:val="22"/>
          <w:u w:val="single"/>
          <w:lang w:val="es-ES_tradnl"/>
        </w:rPr>
      </w:pPr>
      <w:r w:rsidRPr="006636DF">
        <w:rPr>
          <w:rFonts w:ascii="Arial" w:hAnsi="Arial" w:cs="Arial"/>
          <w:bCs/>
          <w:sz w:val="22"/>
          <w:szCs w:val="22"/>
          <w:u w:val="single"/>
          <w:lang w:val="es-ES_tradnl"/>
        </w:rPr>
        <w:t>Ref.: Convocatoria a Concurso</w:t>
      </w:r>
    </w:p>
    <w:p w:rsidR="00696FAC" w:rsidRPr="006636DF" w:rsidRDefault="00757AEC">
      <w:pPr>
        <w:jc w:val="right"/>
        <w:rPr>
          <w:rFonts w:ascii="Arial" w:hAnsi="Arial" w:cs="Arial"/>
          <w:bCs/>
          <w:sz w:val="22"/>
          <w:szCs w:val="22"/>
          <w:u w:val="single"/>
          <w:lang w:val="es-ES_tradnl"/>
        </w:rPr>
      </w:pPr>
      <w:r w:rsidRPr="006636DF">
        <w:rPr>
          <w:rFonts w:ascii="Arial" w:hAnsi="Arial" w:cs="Arial"/>
          <w:bCs/>
          <w:sz w:val="22"/>
          <w:szCs w:val="22"/>
          <w:u w:val="single"/>
          <w:lang w:val="es-ES_tradnl"/>
        </w:rPr>
        <w:t xml:space="preserve"> </w:t>
      </w:r>
      <w:r w:rsidR="00360B4A" w:rsidRPr="006636DF">
        <w:rPr>
          <w:rFonts w:ascii="Arial" w:hAnsi="Arial" w:cs="Arial"/>
          <w:b/>
          <w:sz w:val="22"/>
          <w:szCs w:val="22"/>
          <w:u w:val="single"/>
        </w:rPr>
        <w:t>Profesorado para la Educación Secundaria</w:t>
      </w:r>
      <w:r w:rsidR="00BA2A04" w:rsidRPr="006636DF">
        <w:rPr>
          <w:rFonts w:ascii="Arial" w:hAnsi="Arial" w:cs="Arial"/>
          <w:b/>
          <w:sz w:val="22"/>
          <w:szCs w:val="22"/>
          <w:u w:val="single"/>
        </w:rPr>
        <w:t xml:space="preserve"> en </w:t>
      </w:r>
      <w:r w:rsidR="00C948C9" w:rsidRPr="006636DF">
        <w:rPr>
          <w:rFonts w:ascii="Arial" w:hAnsi="Arial" w:cs="Arial"/>
          <w:b/>
          <w:sz w:val="22"/>
          <w:szCs w:val="22"/>
          <w:u w:val="single"/>
        </w:rPr>
        <w:t>Biologia</w:t>
      </w:r>
      <w:r w:rsidR="00B27C2F">
        <w:rPr>
          <w:rFonts w:ascii="Arial" w:hAnsi="Arial" w:cs="Arial"/>
          <w:b/>
          <w:sz w:val="22"/>
          <w:szCs w:val="22"/>
          <w:u w:val="single"/>
        </w:rPr>
        <w:t>/ Física Tronco Común</w:t>
      </w:r>
      <w:r w:rsidR="00CB3F3F" w:rsidRPr="006636DF">
        <w:rPr>
          <w:rFonts w:ascii="Arial" w:hAnsi="Arial" w:cs="Arial"/>
          <w:b/>
          <w:sz w:val="22"/>
          <w:szCs w:val="22"/>
          <w:u w:val="single"/>
        </w:rPr>
        <w:t xml:space="preserve"> Res</w:t>
      </w:r>
      <w:r w:rsidR="00CB3F3F" w:rsidRPr="006636DF">
        <w:rPr>
          <w:rFonts w:ascii="Arial" w:hAnsi="Arial" w:cs="Arial"/>
          <w:b/>
          <w:sz w:val="22"/>
          <w:szCs w:val="22"/>
        </w:rPr>
        <w:t>.  13.259/99</w:t>
      </w:r>
    </w:p>
    <w:p w:rsidR="00757AEC" w:rsidRPr="006636DF" w:rsidRDefault="00757AEC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757AEC" w:rsidRPr="006636DF" w:rsidRDefault="00757AEC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6636DF">
        <w:rPr>
          <w:rFonts w:ascii="Arial" w:hAnsi="Arial" w:cs="Arial"/>
          <w:sz w:val="22"/>
          <w:szCs w:val="22"/>
          <w:lang w:val="es-ES_tradnl"/>
        </w:rPr>
        <w:t xml:space="preserve">A </w:t>
      </w:r>
      <w:smartTag w:uri="urn:schemas-microsoft-com:office:smarttags" w:element="PersonName">
        <w:smartTagPr>
          <w:attr w:name="ProductID" w:val="la Inspectora Jefe"/>
        </w:smartTagPr>
        <w:r w:rsidRPr="006636DF">
          <w:rPr>
            <w:rFonts w:ascii="Arial" w:hAnsi="Arial" w:cs="Arial"/>
            <w:sz w:val="22"/>
            <w:szCs w:val="22"/>
            <w:lang w:val="es-ES_tradnl"/>
          </w:rPr>
          <w:t>la Inspectora Jefe</w:t>
        </w:r>
      </w:smartTag>
    </w:p>
    <w:p w:rsidR="00757AEC" w:rsidRPr="006636DF" w:rsidRDefault="00757AEC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6636DF">
        <w:rPr>
          <w:rFonts w:ascii="Arial" w:hAnsi="Arial" w:cs="Arial"/>
          <w:sz w:val="22"/>
          <w:szCs w:val="22"/>
          <w:lang w:val="es-ES_tradnl"/>
        </w:rPr>
        <w:t xml:space="preserve">Técnico Administrativa Distrital  </w:t>
      </w:r>
    </w:p>
    <w:p w:rsidR="00757AEC" w:rsidRPr="006636DF" w:rsidRDefault="00680CC6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Secretaría de Asuntos Docentes</w:t>
      </w:r>
    </w:p>
    <w:p w:rsidR="00757AEC" w:rsidRPr="006636DF" w:rsidRDefault="00757AEC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6636DF">
        <w:rPr>
          <w:rFonts w:ascii="Arial" w:hAnsi="Arial" w:cs="Arial"/>
          <w:sz w:val="22"/>
          <w:szCs w:val="22"/>
          <w:lang w:val="es-ES_tradnl"/>
        </w:rPr>
        <w:t xml:space="preserve">Distrito </w:t>
      </w:r>
      <w:r w:rsidR="00C654A7" w:rsidRPr="006636DF">
        <w:rPr>
          <w:rFonts w:ascii="Arial" w:hAnsi="Arial" w:cs="Arial"/>
          <w:sz w:val="22"/>
          <w:szCs w:val="22"/>
          <w:lang w:val="es-ES_tradnl"/>
        </w:rPr>
        <w:t>Tigre</w:t>
      </w:r>
    </w:p>
    <w:p w:rsidR="00757AEC" w:rsidRDefault="00757AEC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6636DF">
        <w:rPr>
          <w:rFonts w:ascii="Arial" w:hAnsi="Arial" w:cs="Arial"/>
          <w:sz w:val="22"/>
          <w:szCs w:val="22"/>
          <w:lang w:val="es-ES_tradnl"/>
        </w:rPr>
        <w:t xml:space="preserve">Sra. </w:t>
      </w:r>
      <w:r w:rsidR="00BA5E00" w:rsidRPr="006636DF">
        <w:rPr>
          <w:rFonts w:ascii="Arial" w:hAnsi="Arial" w:cs="Arial"/>
          <w:sz w:val="22"/>
          <w:szCs w:val="22"/>
          <w:lang w:val="es-ES_tradnl"/>
        </w:rPr>
        <w:t>Adriana Cinat</w:t>
      </w:r>
    </w:p>
    <w:p w:rsidR="00470752" w:rsidRPr="006636DF" w:rsidRDefault="0047075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757AEC" w:rsidRPr="006636DF" w:rsidRDefault="00757AEC">
      <w:pPr>
        <w:pStyle w:val="Ttulo2"/>
        <w:rPr>
          <w:rFonts w:ascii="Arial" w:hAnsi="Arial" w:cs="Arial"/>
          <w:b w:val="0"/>
          <w:sz w:val="22"/>
          <w:szCs w:val="22"/>
          <w:u w:val="none"/>
        </w:rPr>
      </w:pPr>
      <w:r w:rsidRPr="006636DF">
        <w:rPr>
          <w:rFonts w:ascii="Arial" w:hAnsi="Arial" w:cs="Arial"/>
          <w:b w:val="0"/>
          <w:sz w:val="22"/>
          <w:szCs w:val="22"/>
          <w:u w:val="none"/>
        </w:rPr>
        <w:t>S</w:t>
      </w:r>
      <w:r w:rsidR="00BA5E00" w:rsidRPr="006636DF">
        <w:rPr>
          <w:rFonts w:ascii="Arial" w:hAnsi="Arial" w:cs="Arial"/>
          <w:b w:val="0"/>
          <w:sz w:val="22"/>
          <w:szCs w:val="22"/>
          <w:u w:val="none"/>
        </w:rPr>
        <w:t>______</w:t>
      </w:r>
      <w:r w:rsidRPr="006636DF">
        <w:rPr>
          <w:rFonts w:ascii="Arial" w:hAnsi="Arial" w:cs="Arial"/>
          <w:b w:val="0"/>
          <w:sz w:val="22"/>
          <w:szCs w:val="22"/>
          <w:u w:val="none"/>
        </w:rPr>
        <w:t>/</w:t>
      </w:r>
      <w:r w:rsidR="00BA5E00" w:rsidRPr="006636DF">
        <w:rPr>
          <w:rFonts w:ascii="Arial" w:hAnsi="Arial" w:cs="Arial"/>
          <w:b w:val="0"/>
          <w:sz w:val="22"/>
          <w:szCs w:val="22"/>
          <w:u w:val="none"/>
        </w:rPr>
        <w:t>_______</w:t>
      </w:r>
      <w:r w:rsidRPr="006636DF">
        <w:rPr>
          <w:rFonts w:ascii="Arial" w:hAnsi="Arial" w:cs="Arial"/>
          <w:b w:val="0"/>
          <w:sz w:val="22"/>
          <w:szCs w:val="22"/>
          <w:u w:val="none"/>
        </w:rPr>
        <w:t>D</w:t>
      </w:r>
    </w:p>
    <w:p w:rsidR="00757AEC" w:rsidRPr="006636DF" w:rsidRDefault="00757AEC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:rsidR="00757AEC" w:rsidRPr="006636DF" w:rsidRDefault="00757AEC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6636DF">
        <w:rPr>
          <w:rFonts w:ascii="Arial" w:hAnsi="Arial" w:cs="Arial"/>
          <w:sz w:val="22"/>
          <w:szCs w:val="22"/>
          <w:lang w:val="es-ES_tradnl"/>
        </w:rPr>
        <w:t>De nuestra consideración:</w:t>
      </w:r>
    </w:p>
    <w:p w:rsidR="00757AEC" w:rsidRPr="006636DF" w:rsidRDefault="00757AEC">
      <w:pPr>
        <w:pStyle w:val="Ttulo"/>
        <w:ind w:firstLine="2552"/>
        <w:jc w:val="both"/>
        <w:rPr>
          <w:rFonts w:ascii="Arial" w:hAnsi="Arial" w:cs="Arial"/>
          <w:b w:val="0"/>
          <w:sz w:val="22"/>
          <w:szCs w:val="22"/>
        </w:rPr>
      </w:pPr>
      <w:r w:rsidRPr="006636DF">
        <w:rPr>
          <w:rFonts w:ascii="Arial" w:hAnsi="Arial" w:cs="Arial"/>
          <w:b w:val="0"/>
          <w:sz w:val="22"/>
          <w:szCs w:val="22"/>
        </w:rPr>
        <w:t>La dirección del Institu</w:t>
      </w:r>
      <w:r w:rsidR="00C654A7" w:rsidRPr="006636DF">
        <w:rPr>
          <w:rFonts w:ascii="Arial" w:hAnsi="Arial" w:cs="Arial"/>
          <w:b w:val="0"/>
          <w:sz w:val="22"/>
          <w:szCs w:val="22"/>
        </w:rPr>
        <w:t>to Superior de Formación Docente</w:t>
      </w:r>
      <w:r w:rsidRPr="006636DF">
        <w:rPr>
          <w:rFonts w:ascii="Arial" w:hAnsi="Arial" w:cs="Arial"/>
          <w:b w:val="0"/>
          <w:sz w:val="22"/>
          <w:szCs w:val="22"/>
        </w:rPr>
        <w:t xml:space="preserve"> </w:t>
      </w:r>
      <w:r w:rsidR="00FA0C42">
        <w:rPr>
          <w:rFonts w:ascii="Arial" w:hAnsi="Arial" w:cs="Arial"/>
          <w:b w:val="0"/>
          <w:sz w:val="22"/>
          <w:szCs w:val="22"/>
        </w:rPr>
        <w:t xml:space="preserve">y Técnica </w:t>
      </w:r>
      <w:r w:rsidR="00AB24F1" w:rsidRPr="006636DF">
        <w:rPr>
          <w:rFonts w:ascii="Arial" w:hAnsi="Arial" w:cs="Arial"/>
          <w:b w:val="0"/>
          <w:sz w:val="22"/>
          <w:szCs w:val="22"/>
        </w:rPr>
        <w:t>Nº</w:t>
      </w:r>
      <w:r w:rsidR="00C654A7" w:rsidRPr="006636DF">
        <w:rPr>
          <w:rFonts w:ascii="Arial" w:hAnsi="Arial" w:cs="Arial"/>
          <w:b w:val="0"/>
          <w:sz w:val="22"/>
          <w:szCs w:val="22"/>
        </w:rPr>
        <w:t xml:space="preserve"> 140</w:t>
      </w:r>
      <w:r w:rsidRPr="006636DF">
        <w:rPr>
          <w:rFonts w:ascii="Arial" w:hAnsi="Arial" w:cs="Arial"/>
          <w:b w:val="0"/>
          <w:sz w:val="22"/>
          <w:szCs w:val="22"/>
        </w:rPr>
        <w:t xml:space="preserve">, en el marco de las Resoluciones </w:t>
      </w:r>
      <w:r w:rsidR="00AB24F1" w:rsidRPr="006636DF">
        <w:rPr>
          <w:rFonts w:ascii="Arial" w:hAnsi="Arial" w:cs="Arial"/>
          <w:b w:val="0"/>
          <w:sz w:val="22"/>
          <w:szCs w:val="22"/>
        </w:rPr>
        <w:t>Nº</w:t>
      </w:r>
      <w:r w:rsidR="00AB0522" w:rsidRPr="006636DF">
        <w:rPr>
          <w:rFonts w:ascii="Arial" w:hAnsi="Arial" w:cs="Arial"/>
          <w:b w:val="0"/>
          <w:sz w:val="22"/>
          <w:szCs w:val="22"/>
        </w:rPr>
        <w:t xml:space="preserve"> </w:t>
      </w:r>
      <w:r w:rsidR="00441B11" w:rsidRPr="006636DF">
        <w:rPr>
          <w:rFonts w:ascii="Arial" w:hAnsi="Arial" w:cs="Arial"/>
          <w:b w:val="0"/>
          <w:sz w:val="22"/>
          <w:szCs w:val="22"/>
        </w:rPr>
        <w:t xml:space="preserve"> 4043/09,</w:t>
      </w:r>
      <w:r w:rsidRPr="006636DF">
        <w:rPr>
          <w:rFonts w:ascii="Arial" w:hAnsi="Arial" w:cs="Arial"/>
          <w:b w:val="0"/>
          <w:sz w:val="22"/>
          <w:szCs w:val="22"/>
        </w:rPr>
        <w:t xml:space="preserve"> 5886/03 y la Disposición </w:t>
      </w:r>
      <w:r w:rsidR="00AB24F1" w:rsidRPr="006636DF">
        <w:rPr>
          <w:rFonts w:ascii="Arial" w:hAnsi="Arial" w:cs="Arial"/>
          <w:b w:val="0"/>
          <w:sz w:val="22"/>
          <w:szCs w:val="22"/>
        </w:rPr>
        <w:t>Nº</w:t>
      </w:r>
      <w:r w:rsidRPr="006636DF">
        <w:rPr>
          <w:rFonts w:ascii="Arial" w:hAnsi="Arial" w:cs="Arial"/>
          <w:b w:val="0"/>
          <w:sz w:val="22"/>
          <w:szCs w:val="22"/>
        </w:rPr>
        <w:t xml:space="preserve"> 30/05, so</w:t>
      </w:r>
      <w:r w:rsidR="001B2B08">
        <w:rPr>
          <w:rFonts w:ascii="Arial" w:hAnsi="Arial" w:cs="Arial"/>
          <w:b w:val="0"/>
          <w:sz w:val="22"/>
          <w:szCs w:val="22"/>
        </w:rPr>
        <w:t>licita a Ud. la difusión de la c</w:t>
      </w:r>
      <w:r w:rsidRPr="006636DF">
        <w:rPr>
          <w:rFonts w:ascii="Arial" w:hAnsi="Arial" w:cs="Arial"/>
          <w:b w:val="0"/>
          <w:sz w:val="22"/>
          <w:szCs w:val="22"/>
        </w:rPr>
        <w:t>onvocatoria</w:t>
      </w:r>
      <w:r w:rsidR="00AB0522" w:rsidRPr="006636DF">
        <w:rPr>
          <w:rFonts w:ascii="Arial" w:hAnsi="Arial" w:cs="Arial"/>
          <w:b w:val="0"/>
          <w:sz w:val="22"/>
          <w:szCs w:val="22"/>
        </w:rPr>
        <w:t xml:space="preserve"> del l</w:t>
      </w:r>
      <w:r w:rsidRPr="006636DF">
        <w:rPr>
          <w:rFonts w:ascii="Arial" w:hAnsi="Arial" w:cs="Arial"/>
          <w:b w:val="0"/>
          <w:sz w:val="22"/>
          <w:szCs w:val="22"/>
        </w:rPr>
        <w:t>lamado a Concurso para la cobertura de</w:t>
      </w:r>
      <w:r w:rsidR="00FA0C42">
        <w:rPr>
          <w:rFonts w:ascii="Arial" w:hAnsi="Arial" w:cs="Arial"/>
          <w:b w:val="0"/>
          <w:sz w:val="22"/>
          <w:szCs w:val="22"/>
        </w:rPr>
        <w:t xml:space="preserve"> los espacios curriculares detallados a continuación:</w:t>
      </w:r>
    </w:p>
    <w:p w:rsidR="00757AEC" w:rsidRPr="006636DF" w:rsidRDefault="00757AEC">
      <w:pPr>
        <w:pStyle w:val="Ttul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757AEC" w:rsidRPr="006636DF" w:rsidRDefault="00360B4A">
      <w:pPr>
        <w:pStyle w:val="Textoindependiente2"/>
        <w:jc w:val="center"/>
        <w:rPr>
          <w:rFonts w:ascii="Arial" w:hAnsi="Arial" w:cs="Arial"/>
          <w:sz w:val="22"/>
          <w:szCs w:val="22"/>
        </w:rPr>
      </w:pPr>
      <w:r w:rsidRPr="006636DF">
        <w:rPr>
          <w:rFonts w:ascii="Arial" w:hAnsi="Arial" w:cs="Arial"/>
          <w:sz w:val="22"/>
          <w:szCs w:val="22"/>
          <w:u w:val="single"/>
        </w:rPr>
        <w:t>Profesorado para la Educación Secundaria</w:t>
      </w:r>
      <w:r w:rsidR="00BA2A04" w:rsidRPr="006636DF">
        <w:rPr>
          <w:rFonts w:ascii="Arial" w:hAnsi="Arial" w:cs="Arial"/>
          <w:sz w:val="22"/>
          <w:szCs w:val="22"/>
          <w:u w:val="single"/>
        </w:rPr>
        <w:t xml:space="preserve"> en </w:t>
      </w:r>
      <w:r w:rsidR="007B3239">
        <w:rPr>
          <w:rFonts w:ascii="Arial" w:hAnsi="Arial" w:cs="Arial"/>
          <w:sz w:val="22"/>
          <w:szCs w:val="22"/>
          <w:u w:val="single"/>
        </w:rPr>
        <w:t>Biologí</w:t>
      </w:r>
      <w:r w:rsidR="00C948C9" w:rsidRPr="006636DF">
        <w:rPr>
          <w:rFonts w:ascii="Arial" w:hAnsi="Arial" w:cs="Arial"/>
          <w:sz w:val="22"/>
          <w:szCs w:val="22"/>
          <w:u w:val="single"/>
        </w:rPr>
        <w:t>a</w:t>
      </w:r>
      <w:r w:rsidR="00812093">
        <w:rPr>
          <w:rFonts w:ascii="Arial" w:hAnsi="Arial" w:cs="Arial"/>
          <w:sz w:val="22"/>
          <w:szCs w:val="22"/>
          <w:u w:val="single"/>
        </w:rPr>
        <w:t>/ Física (Tronco Común)</w:t>
      </w:r>
      <w:r w:rsidR="000B30E3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757AEC" w:rsidRPr="006636DF" w:rsidRDefault="00757AEC">
      <w:pPr>
        <w:tabs>
          <w:tab w:val="left" w:pos="3480"/>
        </w:tabs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757AEC" w:rsidRDefault="00757AEC" w:rsidP="008F4E8F">
      <w:pPr>
        <w:pStyle w:val="Ttulo2"/>
        <w:jc w:val="center"/>
      </w:pPr>
    </w:p>
    <w:p w:rsidR="001C3911" w:rsidRPr="008F4E8F" w:rsidRDefault="001C3911" w:rsidP="008F4E8F">
      <w:pPr>
        <w:jc w:val="center"/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  <w:gridCol w:w="2070"/>
      </w:tblGrid>
      <w:tr w:rsidR="008F4E8F" w:rsidRPr="002E5B6C" w:rsidTr="002E5B6C">
        <w:tc>
          <w:tcPr>
            <w:tcW w:w="2069" w:type="dxa"/>
          </w:tcPr>
          <w:p w:rsidR="008F4E8F" w:rsidRPr="002E5B6C" w:rsidRDefault="008F4E8F" w:rsidP="002E5B6C">
            <w:pPr>
              <w:pStyle w:val="Ttulo2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E5B6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Espacio Curricular</w:t>
            </w:r>
          </w:p>
        </w:tc>
        <w:tc>
          <w:tcPr>
            <w:tcW w:w="2069" w:type="dxa"/>
          </w:tcPr>
          <w:p w:rsidR="008F4E8F" w:rsidRPr="002E5B6C" w:rsidRDefault="008F4E8F" w:rsidP="002E5B6C">
            <w:pPr>
              <w:pStyle w:val="Ttulo2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E5B6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Carga Horaria</w:t>
            </w:r>
          </w:p>
        </w:tc>
        <w:tc>
          <w:tcPr>
            <w:tcW w:w="2069" w:type="dxa"/>
          </w:tcPr>
          <w:p w:rsidR="008F4E8F" w:rsidRPr="002E5B6C" w:rsidRDefault="008F4E8F" w:rsidP="002E5B6C">
            <w:pPr>
              <w:pStyle w:val="Ttulo2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E5B6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Sit. de revista</w:t>
            </w:r>
          </w:p>
        </w:tc>
        <w:tc>
          <w:tcPr>
            <w:tcW w:w="2069" w:type="dxa"/>
          </w:tcPr>
          <w:p w:rsidR="008F4E8F" w:rsidRPr="002E5B6C" w:rsidRDefault="008F4E8F" w:rsidP="002E5B6C">
            <w:pPr>
              <w:pStyle w:val="Ttulo2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E5B6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Motivo</w:t>
            </w:r>
          </w:p>
        </w:tc>
        <w:tc>
          <w:tcPr>
            <w:tcW w:w="2070" w:type="dxa"/>
          </w:tcPr>
          <w:p w:rsidR="008F4E8F" w:rsidRPr="002E5B6C" w:rsidRDefault="008F4E8F" w:rsidP="002E5B6C">
            <w:pPr>
              <w:pStyle w:val="Ttulo2"/>
              <w:jc w:val="center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E5B6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Horario</w:t>
            </w:r>
          </w:p>
        </w:tc>
      </w:tr>
      <w:tr w:rsidR="008F4E8F" w:rsidRPr="002E5B6C" w:rsidTr="002E5B6C">
        <w:tc>
          <w:tcPr>
            <w:tcW w:w="2069" w:type="dxa"/>
          </w:tcPr>
          <w:p w:rsidR="008F4E8F" w:rsidRPr="002E5B6C" w:rsidRDefault="008F4E8F" w:rsidP="00D50AEE">
            <w:pPr>
              <w:pStyle w:val="Ttulo2"/>
              <w:jc w:val="center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:rsidR="008F4E8F" w:rsidRPr="002E5B6C" w:rsidRDefault="00812093" w:rsidP="00D50AEE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Biología y Laboratorio II</w:t>
            </w:r>
          </w:p>
          <w:p w:rsidR="008F4E8F" w:rsidRPr="002E5B6C" w:rsidRDefault="008F4E8F" w:rsidP="00D50AEE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069" w:type="dxa"/>
          </w:tcPr>
          <w:p w:rsidR="008F4E8F" w:rsidRPr="002E5B6C" w:rsidRDefault="008F4E8F" w:rsidP="00D50AEE">
            <w:pPr>
              <w:pStyle w:val="Ttulo2"/>
              <w:jc w:val="center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:rsidR="008F4E8F" w:rsidRPr="002E5B6C" w:rsidRDefault="00812093" w:rsidP="00D50AEE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3</w:t>
            </w:r>
            <w:r w:rsidR="008F4E8F" w:rsidRPr="002E5B6C">
              <w:rPr>
                <w:rFonts w:ascii="Arial" w:hAnsi="Arial" w:cs="Arial"/>
                <w:sz w:val="20"/>
                <w:lang w:val="es-ES_tradnl"/>
              </w:rPr>
              <w:t xml:space="preserve"> Módulos</w:t>
            </w:r>
          </w:p>
        </w:tc>
        <w:tc>
          <w:tcPr>
            <w:tcW w:w="2069" w:type="dxa"/>
          </w:tcPr>
          <w:p w:rsidR="008F4E8F" w:rsidRPr="002E5B6C" w:rsidRDefault="008F4E8F" w:rsidP="00D50AEE">
            <w:pPr>
              <w:pStyle w:val="Ttulo2"/>
              <w:jc w:val="center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:rsidR="008F4E8F" w:rsidRPr="002E5B6C" w:rsidRDefault="00812093" w:rsidP="00D50AEE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Provisional</w:t>
            </w:r>
          </w:p>
        </w:tc>
        <w:tc>
          <w:tcPr>
            <w:tcW w:w="2069" w:type="dxa"/>
          </w:tcPr>
          <w:p w:rsidR="008F4E8F" w:rsidRPr="002E5B6C" w:rsidRDefault="008F4E8F" w:rsidP="00D50AEE">
            <w:pPr>
              <w:pStyle w:val="Ttulo2"/>
              <w:jc w:val="center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:rsidR="008F4E8F" w:rsidRPr="002E5B6C" w:rsidRDefault="00812093" w:rsidP="00D50AEE">
            <w:pPr>
              <w:pStyle w:val="Ttulo2"/>
              <w:jc w:val="center"/>
              <w:rPr>
                <w:rFonts w:ascii="Arial" w:hAnsi="Arial" w:cs="Arial"/>
                <w:b w:val="0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u w:val="none"/>
              </w:rPr>
              <w:t>Renuncia del provisional</w:t>
            </w:r>
          </w:p>
        </w:tc>
        <w:tc>
          <w:tcPr>
            <w:tcW w:w="2070" w:type="dxa"/>
          </w:tcPr>
          <w:p w:rsidR="00812093" w:rsidRDefault="00812093" w:rsidP="00D50AEE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  <w:p w:rsidR="008F4E8F" w:rsidRPr="002E5B6C" w:rsidRDefault="00812093" w:rsidP="00D50AEE">
            <w:pPr>
              <w:jc w:val="center"/>
              <w:rPr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Martes de 13:30 a 16: 40</w:t>
            </w:r>
          </w:p>
        </w:tc>
      </w:tr>
      <w:tr w:rsidR="00812093" w:rsidRPr="00812093" w:rsidTr="002E5B6C">
        <w:tc>
          <w:tcPr>
            <w:tcW w:w="2069" w:type="dxa"/>
          </w:tcPr>
          <w:p w:rsidR="00812093" w:rsidRPr="00812093" w:rsidRDefault="00812093" w:rsidP="00812093">
            <w:pPr>
              <w:pStyle w:val="Ttulo2"/>
              <w:jc w:val="center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:rsidR="00812093" w:rsidRPr="00812093" w:rsidRDefault="00B040F5" w:rsidP="00812093">
            <w:pPr>
              <w:pStyle w:val="Ttulo2"/>
              <w:jc w:val="center"/>
              <w:rPr>
                <w:rFonts w:ascii="Arial" w:hAnsi="Arial" w:cs="Arial"/>
                <w:b w:val="0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u w:val="none"/>
              </w:rPr>
              <w:t xml:space="preserve">Perspectiva Pedagógico </w:t>
            </w:r>
            <w:r w:rsidR="00812093" w:rsidRPr="00812093">
              <w:rPr>
                <w:rFonts w:ascii="Arial" w:hAnsi="Arial" w:cs="Arial"/>
                <w:b w:val="0"/>
                <w:sz w:val="20"/>
                <w:u w:val="none"/>
              </w:rPr>
              <w:t>Didáctica II</w:t>
            </w:r>
          </w:p>
          <w:p w:rsidR="00812093" w:rsidRPr="00812093" w:rsidRDefault="00812093" w:rsidP="00812093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069" w:type="dxa"/>
          </w:tcPr>
          <w:p w:rsidR="00812093" w:rsidRPr="00812093" w:rsidRDefault="00812093" w:rsidP="00812093">
            <w:pPr>
              <w:pStyle w:val="Ttulo2"/>
              <w:jc w:val="center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:rsidR="00812093" w:rsidRPr="00812093" w:rsidRDefault="00E35B11" w:rsidP="00812093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2 M</w:t>
            </w:r>
            <w:r w:rsidR="00812093" w:rsidRPr="00812093">
              <w:rPr>
                <w:rFonts w:ascii="Arial" w:hAnsi="Arial" w:cs="Arial"/>
                <w:sz w:val="20"/>
                <w:lang w:val="es-ES_tradnl"/>
              </w:rPr>
              <w:t>ódulos</w:t>
            </w:r>
          </w:p>
        </w:tc>
        <w:tc>
          <w:tcPr>
            <w:tcW w:w="2069" w:type="dxa"/>
          </w:tcPr>
          <w:p w:rsidR="00812093" w:rsidRPr="00812093" w:rsidRDefault="00812093" w:rsidP="00812093">
            <w:pPr>
              <w:pStyle w:val="Ttulo2"/>
              <w:jc w:val="center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:rsidR="00812093" w:rsidRPr="00812093" w:rsidRDefault="00812093" w:rsidP="00812093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812093">
              <w:rPr>
                <w:rFonts w:ascii="Arial" w:hAnsi="Arial" w:cs="Arial"/>
                <w:sz w:val="20"/>
                <w:lang w:val="es-ES_tradnl"/>
              </w:rPr>
              <w:t>Provisional</w:t>
            </w:r>
          </w:p>
        </w:tc>
        <w:tc>
          <w:tcPr>
            <w:tcW w:w="2069" w:type="dxa"/>
          </w:tcPr>
          <w:p w:rsidR="00812093" w:rsidRPr="00812093" w:rsidRDefault="00812093" w:rsidP="00812093">
            <w:pPr>
              <w:pStyle w:val="Ttulo2"/>
              <w:jc w:val="center"/>
              <w:rPr>
                <w:rFonts w:ascii="Arial" w:hAnsi="Arial" w:cs="Arial"/>
                <w:b w:val="0"/>
                <w:sz w:val="20"/>
                <w:u w:val="none"/>
              </w:rPr>
            </w:pPr>
          </w:p>
          <w:p w:rsidR="00812093" w:rsidRPr="00812093" w:rsidRDefault="00812093" w:rsidP="00812093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812093">
              <w:rPr>
                <w:rFonts w:ascii="Arial" w:hAnsi="Arial" w:cs="Arial"/>
                <w:sz w:val="20"/>
                <w:lang w:val="es-ES_tradnl"/>
              </w:rPr>
              <w:t>Renuncia del provisional</w:t>
            </w:r>
          </w:p>
        </w:tc>
        <w:tc>
          <w:tcPr>
            <w:tcW w:w="2070" w:type="dxa"/>
          </w:tcPr>
          <w:p w:rsidR="00812093" w:rsidRDefault="00812093" w:rsidP="00812093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  <w:p w:rsidR="00812093" w:rsidRPr="00812093" w:rsidRDefault="00812093" w:rsidP="00812093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Jueves de 13:30 a 15:30</w:t>
            </w:r>
          </w:p>
        </w:tc>
      </w:tr>
    </w:tbl>
    <w:p w:rsidR="00291CDB" w:rsidRPr="00812093" w:rsidRDefault="00291CDB" w:rsidP="0081209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lang w:val="es-ES"/>
        </w:rPr>
      </w:pPr>
    </w:p>
    <w:p w:rsidR="00291CDB" w:rsidRPr="001B2B08" w:rsidRDefault="00291CDB" w:rsidP="005D483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3B6395" w:rsidRPr="006D2AC3" w:rsidRDefault="003B6395" w:rsidP="00D73E9B">
      <w:pPr>
        <w:pStyle w:val="Ttulo2"/>
        <w:jc w:val="both"/>
        <w:rPr>
          <w:rFonts w:ascii="Arial" w:hAnsi="Arial" w:cs="Arial"/>
          <w:sz w:val="22"/>
          <w:szCs w:val="22"/>
        </w:rPr>
      </w:pPr>
    </w:p>
    <w:p w:rsidR="006D2AC3" w:rsidRP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6D2AC3">
        <w:rPr>
          <w:rFonts w:ascii="Arial" w:hAnsi="Arial" w:cs="Arial"/>
          <w:b/>
          <w:bCs/>
          <w:sz w:val="22"/>
          <w:szCs w:val="22"/>
          <w:u w:val="single"/>
          <w:lang w:val="es-ES"/>
        </w:rPr>
        <w:t>Biología y Laboratorio II</w:t>
      </w:r>
    </w:p>
    <w:p w:rsidR="006D2AC3" w:rsidRP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6D2AC3" w:rsidRP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6D2AC3">
        <w:rPr>
          <w:rFonts w:ascii="Arial" w:hAnsi="Arial" w:cs="Arial"/>
          <w:b/>
          <w:bCs/>
          <w:sz w:val="22"/>
          <w:szCs w:val="22"/>
          <w:lang w:val="es-ES"/>
        </w:rPr>
        <w:t>Contenidos</w:t>
      </w:r>
    </w:p>
    <w:p w:rsidR="006D2AC3" w:rsidRP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6D2AC3">
        <w:rPr>
          <w:rFonts w:ascii="Arial" w:hAnsi="Arial" w:cs="Arial"/>
          <w:sz w:val="22"/>
          <w:szCs w:val="22"/>
          <w:lang w:val="es-ES"/>
        </w:rPr>
        <w:t>La célula eucariota. Los ciclos celulares. La mitosis y meiosis. Código genético. La información genética. La genética mendeliana y posmendeliana. Interpretación de procesos a partir de principios. Alteraciones cromosómicas y génicas. Mejoramiento animal y vegetal. Las técnicas del ADN recombinante.</w:t>
      </w:r>
    </w:p>
    <w:p w:rsidR="006D2AC3" w:rsidRP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6D2AC3">
        <w:rPr>
          <w:rFonts w:ascii="Arial" w:hAnsi="Arial" w:cs="Arial"/>
          <w:sz w:val="22"/>
          <w:szCs w:val="22"/>
          <w:lang w:val="es-ES"/>
        </w:rPr>
        <w:t>Reproducción en los vegetales: ciclos y alternancia de generaciones. La embriología en los animales y vegetales. Metamorfosis. Interpretación a partir de modelos.</w:t>
      </w:r>
    </w:p>
    <w:p w:rsidR="006D2AC3" w:rsidRP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6D2AC3">
        <w:rPr>
          <w:rFonts w:ascii="Arial" w:hAnsi="Arial" w:cs="Arial"/>
          <w:sz w:val="22"/>
          <w:szCs w:val="22"/>
          <w:lang w:val="es-ES"/>
        </w:rPr>
        <w:lastRenderedPageBreak/>
        <w:t>El organismo humano. Nociones sobre estructura y función de los aparatos y sistemas. Genética humana. Enfermedades de los distintos sistemas. Registro de información. El sistema inmune. Alcoholismo, drogadependencia.</w:t>
      </w:r>
    </w:p>
    <w:p w:rsidR="006D2AC3" w:rsidRP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6D2AC3">
        <w:rPr>
          <w:rFonts w:ascii="Arial" w:hAnsi="Arial" w:cs="Arial"/>
          <w:sz w:val="22"/>
          <w:szCs w:val="22"/>
          <w:lang w:val="es-ES"/>
        </w:rPr>
        <w:t xml:space="preserve"> Teorías de la Evolución. Evidencias del proceso evolutivo. Evolución humana.</w:t>
      </w:r>
    </w:p>
    <w:p w:rsidR="006D2AC3" w:rsidRP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6D2AC3">
        <w:rPr>
          <w:rFonts w:ascii="Arial" w:hAnsi="Arial" w:cs="Arial"/>
          <w:sz w:val="22"/>
          <w:szCs w:val="22"/>
          <w:lang w:val="es-ES"/>
        </w:rPr>
        <w:t>Biomas de la Tierra y de la Argentina. Ecosistemas naturales y humanos. Los recursos y los residuos. Contaminación. Diseño de investigaciones. Capacidad de sustentación de la biosfera y manejo de recursos.</w:t>
      </w:r>
    </w:p>
    <w:p w:rsidR="006D2AC3" w:rsidRPr="006D2AC3" w:rsidRDefault="006D2AC3" w:rsidP="006D2AC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"/>
        </w:rPr>
      </w:pPr>
    </w:p>
    <w:p w:rsidR="006D2AC3" w:rsidRPr="006D2AC3" w:rsidRDefault="006D2AC3" w:rsidP="006D2AC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ES"/>
        </w:rPr>
      </w:pPr>
      <w:r w:rsidRPr="006D2AC3">
        <w:rPr>
          <w:rFonts w:ascii="Arial" w:hAnsi="Arial" w:cs="Arial"/>
          <w:b/>
          <w:bCs/>
          <w:sz w:val="22"/>
          <w:szCs w:val="22"/>
          <w:lang w:val="es-ES"/>
        </w:rPr>
        <w:t>Expectativas de Logro</w:t>
      </w:r>
    </w:p>
    <w:p w:rsidR="006D2AC3" w:rsidRPr="006D2AC3" w:rsidRDefault="006D2AC3" w:rsidP="006D2AC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"/>
        </w:rPr>
      </w:pPr>
    </w:p>
    <w:p w:rsidR="006D2AC3" w:rsidRP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6D2AC3">
        <w:rPr>
          <w:rFonts w:ascii="Arial" w:hAnsi="Arial" w:cs="Arial"/>
          <w:sz w:val="22"/>
          <w:szCs w:val="22"/>
          <w:lang w:val="es-ES"/>
        </w:rPr>
        <w:t>- Análisis de los sistemas naturales con una perspectiva dinámica que involucre las interacciones entre sus componentes, en el marco de los principios de la termodinámica, originando sistemas de creciente complejidad y en constante proceso evolutivo.</w:t>
      </w:r>
    </w:p>
    <w:p w:rsidR="006D2AC3" w:rsidRP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6D2AC3">
        <w:rPr>
          <w:rFonts w:ascii="Arial" w:hAnsi="Arial" w:cs="Arial"/>
          <w:sz w:val="22"/>
          <w:szCs w:val="22"/>
          <w:lang w:val="es-ES"/>
        </w:rPr>
        <w:t>- Comprensión de la célula como unidad portadora del genoma que regula los sistemas biológicos</w:t>
      </w:r>
    </w:p>
    <w:p w:rsidR="006D2AC3" w:rsidRP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6D2AC3">
        <w:rPr>
          <w:rFonts w:ascii="Arial" w:hAnsi="Arial" w:cs="Arial"/>
          <w:sz w:val="22"/>
          <w:szCs w:val="22"/>
          <w:lang w:val="es-ES"/>
        </w:rPr>
        <w:t>- Comprensión de los procesos relacionados con la perpetuación en animales y vegetales.</w:t>
      </w:r>
    </w:p>
    <w:p w:rsidR="006D2AC3" w:rsidRP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6D2AC3">
        <w:rPr>
          <w:rFonts w:ascii="Arial" w:hAnsi="Arial" w:cs="Arial"/>
          <w:sz w:val="22"/>
          <w:szCs w:val="22"/>
          <w:lang w:val="es-ES"/>
        </w:rPr>
        <w:t>- Comprensión de las funciones vitales básicas que realizan los sistemas de órganos en el hombre condicionados por factores que afectan a la salud.</w:t>
      </w:r>
    </w:p>
    <w:p w:rsidR="006D2AC3" w:rsidRP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6D2AC3">
        <w:rPr>
          <w:rFonts w:ascii="Arial" w:hAnsi="Arial" w:cs="Arial"/>
          <w:sz w:val="22"/>
          <w:szCs w:val="22"/>
          <w:lang w:val="es-ES"/>
        </w:rPr>
        <w:t>- Análisis crítico de las diferentes variables que intervienen en las problemáticas sanitarias actuales y de las acciones que tienden a la prevención y promoción de la salud.</w:t>
      </w:r>
    </w:p>
    <w:p w:rsidR="006D2AC3" w:rsidRP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6D2AC3">
        <w:rPr>
          <w:rFonts w:ascii="Arial" w:hAnsi="Arial" w:cs="Arial"/>
          <w:sz w:val="22"/>
          <w:szCs w:val="22"/>
          <w:lang w:val="es-ES"/>
        </w:rPr>
        <w:t>- Interpretación de las diferentes teorías científicas que explican el origen de la vida y sus procesos de continuidad y cambio.</w:t>
      </w:r>
    </w:p>
    <w:p w:rsidR="006D2AC3" w:rsidRP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6D2AC3">
        <w:rPr>
          <w:rFonts w:ascii="Arial" w:hAnsi="Arial" w:cs="Arial"/>
          <w:sz w:val="22"/>
          <w:szCs w:val="22"/>
          <w:lang w:val="es-ES"/>
        </w:rPr>
        <w:t>- Análisis e interpretación de procesos a partir de principios o modelos.</w:t>
      </w:r>
    </w:p>
    <w:p w:rsidR="006D2AC3" w:rsidRPr="006D2AC3" w:rsidRDefault="006D2AC3" w:rsidP="006D2AC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D2AC3" w:rsidRP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6D2AC3">
        <w:rPr>
          <w:rFonts w:ascii="Arial" w:hAnsi="Arial" w:cs="Arial"/>
          <w:b/>
          <w:sz w:val="22"/>
          <w:szCs w:val="22"/>
          <w:lang w:val="es-ES"/>
        </w:rPr>
        <w:t>Perspectiva Pedagógico Didáctica II</w:t>
      </w:r>
    </w:p>
    <w:p w:rsidR="006D2AC3" w:rsidRP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6D2AC3" w:rsidRP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6D2AC3">
        <w:rPr>
          <w:rFonts w:ascii="Arial" w:hAnsi="Arial" w:cs="Arial"/>
          <w:b/>
          <w:sz w:val="22"/>
          <w:szCs w:val="22"/>
          <w:lang w:val="es-ES"/>
        </w:rPr>
        <w:t>Contenidos</w:t>
      </w:r>
    </w:p>
    <w:p w:rsidR="006D2AC3" w:rsidRP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6D2AC3">
        <w:rPr>
          <w:rFonts w:ascii="Arial" w:hAnsi="Arial" w:cs="Arial"/>
          <w:sz w:val="22"/>
          <w:szCs w:val="22"/>
          <w:lang w:val="es-ES"/>
        </w:rPr>
        <w:t>Componentes del Diseño Didáctico</w:t>
      </w:r>
      <w:r>
        <w:rPr>
          <w:rFonts w:ascii="Arial" w:hAnsi="Arial" w:cs="Arial"/>
          <w:sz w:val="22"/>
          <w:szCs w:val="22"/>
          <w:lang w:val="es-ES"/>
        </w:rPr>
        <w:t xml:space="preserve">. </w:t>
      </w:r>
      <w:r w:rsidRPr="006D2AC3">
        <w:rPr>
          <w:rFonts w:ascii="Arial" w:hAnsi="Arial" w:cs="Arial"/>
          <w:sz w:val="22"/>
          <w:szCs w:val="22"/>
          <w:lang w:val="es-ES"/>
        </w:rPr>
        <w:t>Expectativas de Logro. Concepto y funciones.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6D2AC3">
        <w:rPr>
          <w:rFonts w:ascii="Arial" w:hAnsi="Arial" w:cs="Arial"/>
          <w:sz w:val="22"/>
          <w:szCs w:val="22"/>
          <w:lang w:val="es-ES"/>
        </w:rPr>
        <w:t xml:space="preserve"> Contenidos. Criterios de selección y distintas formas de Organización.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6D2AC3">
        <w:rPr>
          <w:rFonts w:ascii="Arial" w:hAnsi="Arial" w:cs="Arial"/>
          <w:sz w:val="22"/>
          <w:szCs w:val="22"/>
          <w:lang w:val="es-ES"/>
        </w:rPr>
        <w:t>Coordinación y conducción de grupos de aprendizaje.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6D2AC3">
        <w:rPr>
          <w:rFonts w:ascii="Arial" w:hAnsi="Arial" w:cs="Arial"/>
          <w:sz w:val="22"/>
          <w:szCs w:val="22"/>
          <w:lang w:val="es-ES"/>
        </w:rPr>
        <w:t xml:space="preserve"> Diferentes estrategias didácticas. Fundamentación.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6D2AC3">
        <w:rPr>
          <w:rFonts w:ascii="Arial" w:hAnsi="Arial" w:cs="Arial"/>
          <w:sz w:val="22"/>
          <w:szCs w:val="22"/>
          <w:lang w:val="es-ES"/>
        </w:rPr>
        <w:t>Materiales de desarrollo curricular. Criterios de selección y uso.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6D2AC3">
        <w:rPr>
          <w:rFonts w:ascii="Arial" w:hAnsi="Arial" w:cs="Arial"/>
          <w:sz w:val="22"/>
          <w:szCs w:val="22"/>
          <w:lang w:val="es-ES"/>
        </w:rPr>
        <w:t>Evaluación. Concepción, enfoques, tipos y ámbitos. Acreditación ypromoción.</w:t>
      </w:r>
    </w:p>
    <w:p w:rsidR="006D2AC3" w:rsidRP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6D2AC3">
        <w:rPr>
          <w:rFonts w:ascii="Arial" w:hAnsi="Arial" w:cs="Arial"/>
          <w:sz w:val="22"/>
          <w:szCs w:val="22"/>
          <w:lang w:val="es-ES"/>
        </w:rPr>
        <w:t>La Estructura del Currículum Jurisdiccional</w:t>
      </w:r>
      <w:r>
        <w:rPr>
          <w:rFonts w:ascii="Arial" w:hAnsi="Arial" w:cs="Arial"/>
          <w:sz w:val="22"/>
          <w:szCs w:val="22"/>
          <w:lang w:val="es-ES"/>
        </w:rPr>
        <w:t xml:space="preserve">. </w:t>
      </w:r>
      <w:r w:rsidRPr="006D2AC3">
        <w:rPr>
          <w:rFonts w:ascii="Arial" w:hAnsi="Arial" w:cs="Arial"/>
          <w:sz w:val="22"/>
          <w:szCs w:val="22"/>
          <w:lang w:val="es-ES"/>
        </w:rPr>
        <w:t xml:space="preserve"> Relación entre contenidos y competencias en la formulación de las</w:t>
      </w:r>
      <w:r>
        <w:rPr>
          <w:rFonts w:ascii="Arial" w:hAnsi="Arial" w:cs="Arial"/>
          <w:sz w:val="22"/>
          <w:szCs w:val="22"/>
          <w:lang w:val="es-ES"/>
        </w:rPr>
        <w:t xml:space="preserve"> e</w:t>
      </w:r>
      <w:r w:rsidRPr="006D2AC3">
        <w:rPr>
          <w:rFonts w:ascii="Arial" w:hAnsi="Arial" w:cs="Arial"/>
          <w:sz w:val="22"/>
          <w:szCs w:val="22"/>
          <w:lang w:val="es-ES"/>
        </w:rPr>
        <w:t>xpectativas de Logro.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6D2AC3">
        <w:rPr>
          <w:rFonts w:ascii="Arial" w:hAnsi="Arial" w:cs="Arial"/>
          <w:sz w:val="22"/>
          <w:szCs w:val="22"/>
          <w:lang w:val="es-ES"/>
        </w:rPr>
        <w:t xml:space="preserve">Formas de Organización de los Espacios Curriculares. </w:t>
      </w:r>
      <w:r w:rsidRPr="006D2AC3">
        <w:rPr>
          <w:rFonts w:ascii="Arial" w:hAnsi="Arial" w:cs="Arial"/>
          <w:sz w:val="22"/>
          <w:szCs w:val="22"/>
          <w:lang w:val="es-ES"/>
        </w:rPr>
        <w:lastRenderedPageBreak/>
        <w:t>Presencia del Campo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6D2AC3">
        <w:rPr>
          <w:rFonts w:ascii="Arial" w:hAnsi="Arial" w:cs="Arial"/>
          <w:sz w:val="22"/>
          <w:szCs w:val="22"/>
          <w:lang w:val="es-ES"/>
        </w:rPr>
        <w:t>Tecnológico y de la Formación Etica.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6D2AC3">
        <w:rPr>
          <w:rFonts w:ascii="Arial" w:hAnsi="Arial" w:cs="Arial"/>
          <w:sz w:val="22"/>
          <w:szCs w:val="22"/>
          <w:lang w:val="es-ES"/>
        </w:rPr>
        <w:t xml:space="preserve"> Consideraciones didácticas. Estrategias de Compensación</w:t>
      </w:r>
    </w:p>
    <w:p w:rsidR="006D2AC3" w:rsidRP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6D2AC3">
        <w:rPr>
          <w:rFonts w:ascii="Arial" w:hAnsi="Arial" w:cs="Arial"/>
          <w:sz w:val="22"/>
          <w:szCs w:val="22"/>
          <w:lang w:val="es-ES"/>
        </w:rPr>
        <w:t>Evaluación. Concepción. Normativa.</w:t>
      </w:r>
    </w:p>
    <w:p w:rsidR="006D2AC3" w:rsidRP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6D2AC3">
        <w:rPr>
          <w:rFonts w:ascii="Arial" w:hAnsi="Arial" w:cs="Arial"/>
          <w:sz w:val="22"/>
          <w:szCs w:val="22"/>
          <w:lang w:val="es-ES"/>
        </w:rPr>
        <w:t>Gestión del Currículum en las Prácticas Áulicas</w:t>
      </w:r>
      <w:r>
        <w:rPr>
          <w:rFonts w:ascii="Arial" w:hAnsi="Arial" w:cs="Arial"/>
          <w:sz w:val="22"/>
          <w:szCs w:val="22"/>
          <w:lang w:val="es-ES"/>
        </w:rPr>
        <w:t xml:space="preserve"> .</w:t>
      </w:r>
      <w:r w:rsidRPr="006D2AC3">
        <w:rPr>
          <w:rFonts w:ascii="Arial" w:hAnsi="Arial" w:cs="Arial"/>
          <w:sz w:val="22"/>
          <w:szCs w:val="22"/>
          <w:lang w:val="es-ES"/>
        </w:rPr>
        <w:t>Interacción de los componentes didácticos en la organización de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6D2AC3">
        <w:rPr>
          <w:rFonts w:ascii="Arial" w:hAnsi="Arial" w:cs="Arial"/>
          <w:sz w:val="22"/>
          <w:szCs w:val="22"/>
          <w:lang w:val="es-ES"/>
        </w:rPr>
        <w:t>propuestas de enseñanza.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6D2AC3">
        <w:rPr>
          <w:rFonts w:ascii="Arial" w:hAnsi="Arial" w:cs="Arial"/>
          <w:sz w:val="22"/>
          <w:szCs w:val="22"/>
          <w:lang w:val="es-ES"/>
        </w:rPr>
        <w:t xml:space="preserve"> Estrategias para la Articulación curricular con los Niveles que preceden y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6D2AC3">
        <w:rPr>
          <w:rFonts w:ascii="Arial" w:hAnsi="Arial" w:cs="Arial"/>
          <w:sz w:val="22"/>
          <w:szCs w:val="22"/>
          <w:lang w:val="es-ES"/>
        </w:rPr>
        <w:t>suceden.</w:t>
      </w:r>
    </w:p>
    <w:p w:rsid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6D2AC3" w:rsidRP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6D2AC3">
        <w:rPr>
          <w:rFonts w:ascii="Arial" w:hAnsi="Arial" w:cs="Arial"/>
          <w:sz w:val="22"/>
          <w:szCs w:val="22"/>
          <w:lang w:val="es-ES"/>
        </w:rPr>
        <w:t xml:space="preserve"> </w:t>
      </w:r>
      <w:r w:rsidRPr="006D2AC3">
        <w:rPr>
          <w:rFonts w:ascii="Arial" w:hAnsi="Arial" w:cs="Arial"/>
          <w:b/>
          <w:sz w:val="22"/>
          <w:szCs w:val="22"/>
          <w:lang w:val="es-ES"/>
        </w:rPr>
        <w:t>Expectativas de Logro</w:t>
      </w:r>
    </w:p>
    <w:p w:rsidR="006D2AC3" w:rsidRP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6D2AC3">
        <w:rPr>
          <w:rFonts w:ascii="Arial" w:hAnsi="Arial" w:cs="Arial"/>
          <w:sz w:val="22"/>
          <w:szCs w:val="22"/>
          <w:lang w:val="es-ES"/>
        </w:rPr>
        <w:t>- Análisis de la interacción de los componentes involucrados en la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6D2AC3">
        <w:rPr>
          <w:rFonts w:ascii="Arial" w:hAnsi="Arial" w:cs="Arial"/>
          <w:sz w:val="22"/>
          <w:szCs w:val="22"/>
          <w:lang w:val="es-ES"/>
        </w:rPr>
        <w:t>elaboración de Proyectos Curriculares Institucionales y Áulicos: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6D2AC3">
        <w:rPr>
          <w:rFonts w:ascii="Arial" w:hAnsi="Arial" w:cs="Arial"/>
          <w:sz w:val="22"/>
          <w:szCs w:val="22"/>
          <w:lang w:val="es-ES"/>
        </w:rPr>
        <w:t>Expectativas de Logro, contenidos, estrategias, recursos, técnicas,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6D2AC3">
        <w:rPr>
          <w:rFonts w:ascii="Arial" w:hAnsi="Arial" w:cs="Arial"/>
          <w:sz w:val="22"/>
          <w:szCs w:val="22"/>
          <w:lang w:val="es-ES"/>
        </w:rPr>
        <w:t>evaluación.</w:t>
      </w:r>
    </w:p>
    <w:p w:rsidR="006D2AC3" w:rsidRP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6D2AC3">
        <w:rPr>
          <w:rFonts w:ascii="Arial" w:hAnsi="Arial" w:cs="Arial"/>
          <w:sz w:val="22"/>
          <w:szCs w:val="22"/>
          <w:lang w:val="es-ES"/>
        </w:rPr>
        <w:t>- Conocimiento de Criterios de Selección y Organización de</w:t>
      </w:r>
      <w:r>
        <w:rPr>
          <w:rFonts w:ascii="Arial" w:hAnsi="Arial" w:cs="Arial"/>
          <w:sz w:val="22"/>
          <w:szCs w:val="22"/>
          <w:lang w:val="es-ES"/>
        </w:rPr>
        <w:t xml:space="preserve"> c</w:t>
      </w:r>
      <w:r w:rsidRPr="006D2AC3">
        <w:rPr>
          <w:rFonts w:ascii="Arial" w:hAnsi="Arial" w:cs="Arial"/>
          <w:sz w:val="22"/>
          <w:szCs w:val="22"/>
          <w:lang w:val="es-ES"/>
        </w:rPr>
        <w:t>ontenidos para distintas situaciones didácticas.</w:t>
      </w:r>
    </w:p>
    <w:p w:rsidR="006D2AC3" w:rsidRP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6D2AC3">
        <w:rPr>
          <w:rFonts w:ascii="Arial" w:hAnsi="Arial" w:cs="Arial"/>
          <w:sz w:val="22"/>
          <w:szCs w:val="22"/>
          <w:lang w:val="es-ES"/>
        </w:rPr>
        <w:t>- Fundamentación de criterios para la selección de técnicas,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6D2AC3">
        <w:rPr>
          <w:rFonts w:ascii="Arial" w:hAnsi="Arial" w:cs="Arial"/>
          <w:sz w:val="22"/>
          <w:szCs w:val="22"/>
          <w:lang w:val="es-ES"/>
        </w:rPr>
        <w:t>estrategias, materiales didácticos y tecnologías, en relación con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6D2AC3">
        <w:rPr>
          <w:rFonts w:ascii="Arial" w:hAnsi="Arial" w:cs="Arial"/>
          <w:sz w:val="22"/>
          <w:szCs w:val="22"/>
          <w:lang w:val="es-ES"/>
        </w:rPr>
        <w:t>los contenidos a enseñar, las características comunes a todos los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6D2AC3">
        <w:rPr>
          <w:rFonts w:ascii="Arial" w:hAnsi="Arial" w:cs="Arial"/>
          <w:sz w:val="22"/>
          <w:szCs w:val="22"/>
          <w:lang w:val="es-ES"/>
        </w:rPr>
        <w:t>alumnos del Ciclo y/o Nivel correspondiente y las necesidades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6D2AC3">
        <w:rPr>
          <w:rFonts w:ascii="Arial" w:hAnsi="Arial" w:cs="Arial"/>
          <w:sz w:val="22"/>
          <w:szCs w:val="22"/>
          <w:lang w:val="es-ES"/>
        </w:rPr>
        <w:t>especiales de algunos de ellos.</w:t>
      </w:r>
    </w:p>
    <w:p w:rsidR="006D2AC3" w:rsidRP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6D2AC3">
        <w:rPr>
          <w:rFonts w:ascii="Arial" w:hAnsi="Arial" w:cs="Arial"/>
          <w:sz w:val="22"/>
          <w:szCs w:val="22"/>
          <w:lang w:val="es-ES"/>
        </w:rPr>
        <w:t>- Conocimiento de estrategias para la coordinación y conducción de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6D2AC3">
        <w:rPr>
          <w:rFonts w:ascii="Arial" w:hAnsi="Arial" w:cs="Arial"/>
          <w:sz w:val="22"/>
          <w:szCs w:val="22"/>
          <w:lang w:val="es-ES"/>
        </w:rPr>
        <w:t>grupos de aprendizaje y para la orientación individual de los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6D2AC3">
        <w:rPr>
          <w:rFonts w:ascii="Arial" w:hAnsi="Arial" w:cs="Arial"/>
          <w:sz w:val="22"/>
          <w:szCs w:val="22"/>
          <w:lang w:val="es-ES"/>
        </w:rPr>
        <w:t>alumnos.</w:t>
      </w:r>
    </w:p>
    <w:p w:rsidR="006D2AC3" w:rsidRPr="006D2AC3" w:rsidRDefault="006D2AC3" w:rsidP="006D2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6D2AC3">
        <w:rPr>
          <w:rFonts w:ascii="Arial" w:hAnsi="Arial" w:cs="Arial"/>
          <w:sz w:val="22"/>
          <w:szCs w:val="22"/>
          <w:lang w:val="es-ES"/>
        </w:rPr>
        <w:t>- Comprensión de la concepción de evaluación sustentada por la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6D2AC3">
        <w:rPr>
          <w:rFonts w:ascii="Arial" w:hAnsi="Arial" w:cs="Arial"/>
          <w:sz w:val="22"/>
          <w:szCs w:val="22"/>
          <w:lang w:val="es-ES"/>
        </w:rPr>
        <w:t>jurisdicción y de las estrategias e instrumentos pertinentes.</w:t>
      </w:r>
    </w:p>
    <w:p w:rsidR="006D2AC3" w:rsidRPr="006D2AC3" w:rsidRDefault="006D2AC3" w:rsidP="006D2AC3">
      <w:pPr>
        <w:rPr>
          <w:lang w:val="es-ES_tradnl"/>
        </w:rPr>
      </w:pPr>
    </w:p>
    <w:p w:rsidR="0013602A" w:rsidRPr="001B2B08" w:rsidRDefault="00757AEC" w:rsidP="00D73E9B">
      <w:pPr>
        <w:pStyle w:val="Ttulo2"/>
        <w:jc w:val="both"/>
        <w:rPr>
          <w:rFonts w:ascii="Arial" w:hAnsi="Arial" w:cs="Arial"/>
          <w:sz w:val="22"/>
          <w:szCs w:val="22"/>
        </w:rPr>
      </w:pPr>
      <w:r w:rsidRPr="001B2B08">
        <w:rPr>
          <w:rFonts w:ascii="Arial" w:hAnsi="Arial" w:cs="Arial"/>
          <w:sz w:val="22"/>
          <w:szCs w:val="22"/>
        </w:rPr>
        <w:t xml:space="preserve">Comisión Evaluadora  </w:t>
      </w:r>
    </w:p>
    <w:p w:rsidR="00757AEC" w:rsidRPr="001B2B08" w:rsidRDefault="00757AEC" w:rsidP="00D73E9B">
      <w:pPr>
        <w:pStyle w:val="Textoindependiente2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757AEC" w:rsidRPr="001B2B08">
        <w:trPr>
          <w:trHeight w:val="420"/>
        </w:trPr>
        <w:tc>
          <w:tcPr>
            <w:tcW w:w="4490" w:type="dxa"/>
            <w:shd w:val="clear" w:color="auto" w:fill="C0C0C0"/>
            <w:vAlign w:val="center"/>
          </w:tcPr>
          <w:p w:rsidR="00757AEC" w:rsidRPr="001B2B08" w:rsidRDefault="00757AEC" w:rsidP="00F07621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B2B08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Miembros Titulares:</w:t>
            </w:r>
          </w:p>
        </w:tc>
        <w:tc>
          <w:tcPr>
            <w:tcW w:w="4490" w:type="dxa"/>
            <w:shd w:val="clear" w:color="auto" w:fill="C0C0C0"/>
            <w:vAlign w:val="center"/>
          </w:tcPr>
          <w:p w:rsidR="00757AEC" w:rsidRPr="001B2B08" w:rsidRDefault="00757AEC" w:rsidP="00F07621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B2B08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Miembros Suplentes:</w:t>
            </w:r>
          </w:p>
        </w:tc>
      </w:tr>
      <w:tr w:rsidR="00757AEC" w:rsidRPr="001B2B08">
        <w:trPr>
          <w:trHeight w:val="420"/>
        </w:trPr>
        <w:tc>
          <w:tcPr>
            <w:tcW w:w="4490" w:type="dxa"/>
            <w:vAlign w:val="center"/>
          </w:tcPr>
          <w:p w:rsidR="00757AEC" w:rsidRPr="001B2B08" w:rsidRDefault="00A9582B" w:rsidP="00812093">
            <w:pPr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Responsable: Cavallin, Mónica </w:t>
            </w:r>
            <w:r w:rsidR="00812093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(Directora)</w:t>
            </w:r>
          </w:p>
        </w:tc>
        <w:tc>
          <w:tcPr>
            <w:tcW w:w="4490" w:type="dxa"/>
            <w:vAlign w:val="center"/>
          </w:tcPr>
          <w:p w:rsidR="00757AEC" w:rsidRPr="001B2B08" w:rsidRDefault="00711397" w:rsidP="0085794C">
            <w:pPr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Responsable: </w:t>
            </w:r>
            <w:r w:rsidR="00812093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Dittler, Mario (Regente)</w:t>
            </w:r>
          </w:p>
        </w:tc>
      </w:tr>
      <w:tr w:rsidR="00757AEC" w:rsidRPr="001B2B08">
        <w:trPr>
          <w:trHeight w:val="420"/>
        </w:trPr>
        <w:tc>
          <w:tcPr>
            <w:tcW w:w="4490" w:type="dxa"/>
            <w:vAlign w:val="center"/>
          </w:tcPr>
          <w:p w:rsidR="00757AEC" w:rsidRPr="0085794C" w:rsidRDefault="00812093" w:rsidP="00812093">
            <w:pPr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Galuppo, Karina</w:t>
            </w:r>
            <w:r w:rsidR="00401A70" w:rsidRPr="0085794C">
              <w:rPr>
                <w:rFonts w:ascii="Arial" w:hAnsi="Arial" w:cs="Arial"/>
                <w:bCs/>
                <w:sz w:val="22"/>
                <w:szCs w:val="22"/>
              </w:rPr>
              <w:t xml:space="preserve"> (CAI)</w:t>
            </w:r>
          </w:p>
        </w:tc>
        <w:tc>
          <w:tcPr>
            <w:tcW w:w="4490" w:type="dxa"/>
            <w:vAlign w:val="center"/>
          </w:tcPr>
          <w:p w:rsidR="00757AEC" w:rsidRPr="001B2B08" w:rsidRDefault="00812093" w:rsidP="00812093">
            <w:pPr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Mc. Cabe Patricio </w:t>
            </w:r>
            <w:r w:rsidR="00757AEC" w:rsidRPr="001B2B08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(CAI)</w:t>
            </w:r>
          </w:p>
        </w:tc>
      </w:tr>
      <w:tr w:rsidR="00757AEC" w:rsidRPr="001B2B08">
        <w:trPr>
          <w:trHeight w:val="420"/>
        </w:trPr>
        <w:tc>
          <w:tcPr>
            <w:tcW w:w="4490" w:type="dxa"/>
            <w:vAlign w:val="center"/>
          </w:tcPr>
          <w:p w:rsidR="00757AEC" w:rsidRPr="001B2B08" w:rsidRDefault="00812093" w:rsidP="00812093">
            <w:pPr>
              <w:pStyle w:val="Ttulo5"/>
              <w:ind w:left="360"/>
              <w:jc w:val="center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Mateu, Marina</w:t>
            </w:r>
            <w:r w:rsidR="00711397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(Prof. ISFD y T Nº140)</w:t>
            </w:r>
          </w:p>
        </w:tc>
        <w:tc>
          <w:tcPr>
            <w:tcW w:w="4490" w:type="dxa"/>
            <w:vAlign w:val="center"/>
          </w:tcPr>
          <w:p w:rsidR="00757AEC" w:rsidRPr="001B2B08" w:rsidRDefault="00EE27D4" w:rsidP="0085794C">
            <w:pPr>
              <w:pStyle w:val="Ttulo5"/>
              <w:jc w:val="center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Rossignuolo, Sandra</w:t>
            </w:r>
            <w:r w:rsidR="00401A70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(Prof. ISFD Y T Nº140</w:t>
            </w:r>
            <w:r w:rsidR="00757AEC" w:rsidRPr="001B2B08">
              <w:rPr>
                <w:rFonts w:ascii="Arial" w:hAnsi="Arial" w:cs="Arial"/>
                <w:b w:val="0"/>
                <w:bCs/>
                <w:sz w:val="22"/>
                <w:szCs w:val="22"/>
              </w:rPr>
              <w:t>)</w:t>
            </w:r>
          </w:p>
        </w:tc>
      </w:tr>
      <w:tr w:rsidR="00757AEC" w:rsidRPr="001B2B08">
        <w:trPr>
          <w:trHeight w:val="420"/>
        </w:trPr>
        <w:tc>
          <w:tcPr>
            <w:tcW w:w="4490" w:type="dxa"/>
            <w:vAlign w:val="center"/>
          </w:tcPr>
          <w:p w:rsidR="00757AEC" w:rsidRPr="001B2B08" w:rsidRDefault="00EE27D4" w:rsidP="00812093">
            <w:pPr>
              <w:pStyle w:val="Ttulo5"/>
              <w:ind w:left="360"/>
              <w:jc w:val="center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Ghio, Sergio</w:t>
            </w:r>
            <w:r w:rsidR="006900E2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(Prof. 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ISPJV González)</w:t>
            </w:r>
            <w:r w:rsidR="00711397">
              <w:rPr>
                <w:rFonts w:ascii="Arial" w:hAnsi="Arial" w:cs="Arial"/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4490" w:type="dxa"/>
            <w:vAlign w:val="center"/>
          </w:tcPr>
          <w:p w:rsidR="008672C6" w:rsidRDefault="008672C6" w:rsidP="0085794C">
            <w:pPr>
              <w:pStyle w:val="Ttulo5"/>
              <w:ind w:left="360"/>
              <w:jc w:val="center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757AEC" w:rsidRDefault="00EE27D4" w:rsidP="0085794C">
            <w:pPr>
              <w:pStyle w:val="Ttulo5"/>
              <w:ind w:left="360"/>
              <w:jc w:val="center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Glejzer, Claudio (Prof. ISFD N°39</w:t>
            </w:r>
            <w:r w:rsidR="00711397">
              <w:rPr>
                <w:rFonts w:ascii="Arial" w:hAnsi="Arial" w:cs="Arial"/>
                <w:b w:val="0"/>
                <w:bCs/>
                <w:sz w:val="22"/>
                <w:szCs w:val="22"/>
              </w:rPr>
              <w:t>)</w:t>
            </w:r>
          </w:p>
          <w:p w:rsidR="00711397" w:rsidRPr="00711397" w:rsidRDefault="00711397" w:rsidP="00711397">
            <w:pPr>
              <w:rPr>
                <w:lang w:val="es-ES_tradnl"/>
              </w:rPr>
            </w:pPr>
          </w:p>
        </w:tc>
      </w:tr>
      <w:tr w:rsidR="00757AEC" w:rsidRPr="001B2B08">
        <w:trPr>
          <w:trHeight w:val="420"/>
        </w:trPr>
        <w:tc>
          <w:tcPr>
            <w:tcW w:w="4490" w:type="dxa"/>
            <w:vAlign w:val="center"/>
          </w:tcPr>
          <w:p w:rsidR="00757AEC" w:rsidRPr="001B2B08" w:rsidRDefault="00A9582B" w:rsidP="00812093">
            <w:pPr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Estudiante a designar</w:t>
            </w:r>
          </w:p>
        </w:tc>
        <w:tc>
          <w:tcPr>
            <w:tcW w:w="4490" w:type="dxa"/>
            <w:vAlign w:val="center"/>
          </w:tcPr>
          <w:p w:rsidR="00757AEC" w:rsidRPr="001B2B08" w:rsidRDefault="00A9582B" w:rsidP="0085794C">
            <w:pPr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Estudiante a designar</w:t>
            </w:r>
          </w:p>
        </w:tc>
      </w:tr>
    </w:tbl>
    <w:p w:rsidR="004D1A66" w:rsidRDefault="004D1A66" w:rsidP="00D73E9B">
      <w:pPr>
        <w:pStyle w:val="Ttulo2"/>
        <w:jc w:val="both"/>
        <w:rPr>
          <w:rFonts w:ascii="Arial" w:hAnsi="Arial" w:cs="Arial"/>
          <w:sz w:val="22"/>
          <w:szCs w:val="22"/>
          <w:u w:val="none"/>
        </w:rPr>
      </w:pPr>
    </w:p>
    <w:p w:rsidR="00757AEC" w:rsidRPr="001B2B08" w:rsidRDefault="00757AEC" w:rsidP="00D73E9B">
      <w:pPr>
        <w:pStyle w:val="Ttulo2"/>
        <w:jc w:val="both"/>
        <w:rPr>
          <w:rFonts w:ascii="Arial" w:hAnsi="Arial" w:cs="Arial"/>
          <w:sz w:val="22"/>
          <w:szCs w:val="22"/>
        </w:rPr>
      </w:pPr>
      <w:r w:rsidRPr="001B2B08">
        <w:rPr>
          <w:rFonts w:ascii="Arial" w:hAnsi="Arial" w:cs="Arial"/>
          <w:sz w:val="22"/>
          <w:szCs w:val="22"/>
        </w:rPr>
        <w:t>Cronograma tentativo previsto:</w:t>
      </w:r>
    </w:p>
    <w:p w:rsidR="0013602A" w:rsidRPr="001B2B08" w:rsidRDefault="0013602A" w:rsidP="00D73E9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757AEC" w:rsidRPr="001B2B08" w:rsidRDefault="00757AEC" w:rsidP="00D73E9B">
      <w:pPr>
        <w:pStyle w:val="Ttulo3"/>
        <w:jc w:val="both"/>
        <w:rPr>
          <w:rFonts w:ascii="Arial" w:hAnsi="Arial" w:cs="Arial"/>
          <w:sz w:val="22"/>
          <w:szCs w:val="22"/>
        </w:rPr>
      </w:pPr>
      <w:r w:rsidRPr="001B2B08">
        <w:rPr>
          <w:rFonts w:ascii="Arial" w:hAnsi="Arial" w:cs="Arial"/>
          <w:sz w:val="22"/>
          <w:szCs w:val="22"/>
        </w:rPr>
        <w:lastRenderedPageBreak/>
        <w:t>Difusión:</w:t>
      </w:r>
    </w:p>
    <w:p w:rsidR="00757AEC" w:rsidRPr="001B2B08" w:rsidRDefault="00812093" w:rsidP="00D73E9B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Desde el 4 al 14 de Agosto de </w:t>
      </w:r>
      <w:r w:rsidR="00AD1B36" w:rsidRPr="001B2B08">
        <w:rPr>
          <w:rFonts w:ascii="Arial" w:hAnsi="Arial" w:cs="Arial"/>
          <w:b w:val="0"/>
          <w:sz w:val="22"/>
          <w:szCs w:val="22"/>
        </w:rPr>
        <w:t xml:space="preserve"> 2015</w:t>
      </w:r>
      <w:r w:rsidR="00AE47C0">
        <w:rPr>
          <w:rFonts w:ascii="Arial" w:hAnsi="Arial" w:cs="Arial"/>
          <w:b w:val="0"/>
          <w:sz w:val="22"/>
          <w:szCs w:val="22"/>
        </w:rPr>
        <w:t>.</w:t>
      </w:r>
    </w:p>
    <w:p w:rsidR="0013602A" w:rsidRPr="001B2B08" w:rsidRDefault="0013602A" w:rsidP="00D73E9B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757AEC" w:rsidRPr="001B2B08" w:rsidRDefault="00757AEC" w:rsidP="00D73E9B">
      <w:pPr>
        <w:pStyle w:val="Ttulo3"/>
        <w:jc w:val="both"/>
        <w:rPr>
          <w:rFonts w:ascii="Arial" w:hAnsi="Arial" w:cs="Arial"/>
          <w:sz w:val="22"/>
          <w:szCs w:val="22"/>
        </w:rPr>
      </w:pPr>
      <w:r w:rsidRPr="001B2B08">
        <w:rPr>
          <w:rFonts w:ascii="Arial" w:hAnsi="Arial" w:cs="Arial"/>
          <w:sz w:val="22"/>
          <w:szCs w:val="22"/>
        </w:rPr>
        <w:t xml:space="preserve">Inscripción: </w:t>
      </w:r>
    </w:p>
    <w:p w:rsidR="00757AEC" w:rsidRPr="001B2B08" w:rsidRDefault="006900E2" w:rsidP="00D73E9B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</w:t>
      </w:r>
      <w:r w:rsidR="00812093">
        <w:rPr>
          <w:rFonts w:ascii="Arial" w:hAnsi="Arial" w:cs="Arial"/>
          <w:b w:val="0"/>
          <w:sz w:val="22"/>
          <w:szCs w:val="22"/>
        </w:rPr>
        <w:t>esde el 17 al 19 de Agosto</w:t>
      </w:r>
      <w:r w:rsidR="00757AEC" w:rsidRPr="001B2B08">
        <w:rPr>
          <w:rFonts w:ascii="Arial" w:hAnsi="Arial" w:cs="Arial"/>
          <w:b w:val="0"/>
          <w:sz w:val="22"/>
          <w:szCs w:val="22"/>
        </w:rPr>
        <w:t xml:space="preserve"> </w:t>
      </w:r>
      <w:r w:rsidR="00AD1B36" w:rsidRPr="001B2B08">
        <w:rPr>
          <w:rFonts w:ascii="Arial" w:hAnsi="Arial" w:cs="Arial"/>
          <w:b w:val="0"/>
          <w:sz w:val="22"/>
          <w:szCs w:val="22"/>
        </w:rPr>
        <w:t xml:space="preserve"> de 2015</w:t>
      </w:r>
    </w:p>
    <w:p w:rsidR="00757AEC" w:rsidRPr="001B2B08" w:rsidRDefault="00757AEC" w:rsidP="00D73E9B">
      <w:pPr>
        <w:tabs>
          <w:tab w:val="left" w:pos="2010"/>
          <w:tab w:val="center" w:pos="4252"/>
        </w:tabs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1B2B08">
        <w:rPr>
          <w:rFonts w:ascii="Arial" w:hAnsi="Arial" w:cs="Arial"/>
          <w:bCs/>
          <w:sz w:val="22"/>
          <w:szCs w:val="22"/>
          <w:lang w:val="es-ES"/>
        </w:rPr>
        <w:t xml:space="preserve">En </w:t>
      </w:r>
      <w:smartTag w:uri="urn:schemas-microsoft-com:office:smarttags" w:element="PersonName">
        <w:smartTagPr>
          <w:attr w:name="ProductID" w:val="la En Sede"/>
        </w:smartTagPr>
        <w:r w:rsidRPr="001B2B08">
          <w:rPr>
            <w:rFonts w:ascii="Arial" w:hAnsi="Arial" w:cs="Arial"/>
            <w:bCs/>
            <w:sz w:val="22"/>
            <w:szCs w:val="22"/>
            <w:lang w:val="es-ES"/>
          </w:rPr>
          <w:t xml:space="preserve">la </w:t>
        </w:r>
        <w:r w:rsidR="00F3053C" w:rsidRPr="001B2B08">
          <w:rPr>
            <w:rFonts w:ascii="Arial" w:hAnsi="Arial" w:cs="Arial"/>
            <w:bCs/>
            <w:sz w:val="22"/>
            <w:szCs w:val="22"/>
            <w:lang w:val="es-ES"/>
          </w:rPr>
          <w:t>En Sede</w:t>
        </w:r>
      </w:smartTag>
      <w:r w:rsidR="00F3053C" w:rsidRPr="001B2B08">
        <w:rPr>
          <w:rFonts w:ascii="Arial" w:hAnsi="Arial" w:cs="Arial"/>
          <w:bCs/>
          <w:sz w:val="22"/>
          <w:szCs w:val="22"/>
          <w:lang w:val="es-ES"/>
        </w:rPr>
        <w:t xml:space="preserve"> Gral. Pacheco (Turno Vespertino): Av. H. Irigoyen 20</w:t>
      </w:r>
      <w:r w:rsidRPr="001B2B08">
        <w:rPr>
          <w:rFonts w:ascii="Arial" w:hAnsi="Arial" w:cs="Arial"/>
          <w:bCs/>
          <w:sz w:val="22"/>
          <w:szCs w:val="22"/>
          <w:lang w:val="es-ES"/>
        </w:rPr>
        <w:t xml:space="preserve">, </w:t>
      </w:r>
      <w:r w:rsidR="006D0FF0" w:rsidRPr="001B2B08">
        <w:rPr>
          <w:rFonts w:ascii="Arial" w:hAnsi="Arial" w:cs="Arial"/>
          <w:bCs/>
          <w:sz w:val="22"/>
          <w:szCs w:val="22"/>
          <w:lang w:val="es-ES"/>
        </w:rPr>
        <w:t xml:space="preserve">partido de </w:t>
      </w:r>
      <w:r w:rsidRPr="001B2B08">
        <w:rPr>
          <w:rFonts w:ascii="Arial" w:hAnsi="Arial" w:cs="Arial"/>
          <w:bCs/>
          <w:sz w:val="22"/>
          <w:szCs w:val="22"/>
          <w:lang w:val="es-ES"/>
        </w:rPr>
        <w:t xml:space="preserve">Tigre, en el horario de  </w:t>
      </w:r>
      <w:smartTag w:uri="urn:schemas-microsoft-com:office:smarttags" w:element="metricconverter">
        <w:smartTagPr>
          <w:attr w:name="ProductID" w:val="18.30 a"/>
        </w:smartTagPr>
        <w:r w:rsidRPr="001B2B08">
          <w:rPr>
            <w:rFonts w:ascii="Arial" w:hAnsi="Arial" w:cs="Arial"/>
            <w:bCs/>
            <w:sz w:val="22"/>
            <w:szCs w:val="22"/>
            <w:lang w:val="es-ES"/>
          </w:rPr>
          <w:t>18.30 a</w:t>
        </w:r>
      </w:smartTag>
      <w:r w:rsidRPr="001B2B08">
        <w:rPr>
          <w:rFonts w:ascii="Arial" w:hAnsi="Arial" w:cs="Arial"/>
          <w:bCs/>
          <w:sz w:val="22"/>
          <w:szCs w:val="22"/>
          <w:lang w:val="es-ES"/>
        </w:rPr>
        <w:t xml:space="preserve"> 21.00 hs.  </w:t>
      </w:r>
    </w:p>
    <w:p w:rsidR="00757AEC" w:rsidRPr="001B2B08" w:rsidRDefault="00757AEC" w:rsidP="00D73E9B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757AEC" w:rsidRPr="001B2B08" w:rsidRDefault="00757AEC" w:rsidP="005F7092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2"/>
          <w:szCs w:val="22"/>
        </w:rPr>
      </w:pPr>
      <w:r w:rsidRPr="001B2B08">
        <w:rPr>
          <w:rFonts w:ascii="Arial" w:hAnsi="Arial" w:cs="Arial"/>
          <w:b w:val="0"/>
          <w:sz w:val="22"/>
          <w:szCs w:val="22"/>
        </w:rPr>
        <w:t>Los aspirantes deberán consignar el/los espacio/s que aspiran a dictar, acorde con sus títulos y antecedentes.</w:t>
      </w:r>
    </w:p>
    <w:p w:rsidR="00757AEC" w:rsidRPr="001B2B08" w:rsidRDefault="00757AEC" w:rsidP="005F7092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2"/>
          <w:szCs w:val="22"/>
        </w:rPr>
      </w:pPr>
      <w:r w:rsidRPr="001B2B08">
        <w:rPr>
          <w:rFonts w:ascii="Arial" w:hAnsi="Arial" w:cs="Arial"/>
          <w:b w:val="0"/>
          <w:sz w:val="22"/>
          <w:szCs w:val="22"/>
        </w:rPr>
        <w:t xml:space="preserve">Presentar declaración jurada de títulos y antecedentes que obra como Anexo III de </w:t>
      </w:r>
      <w:smartTag w:uri="urn:schemas-microsoft-com:office:smarttags" w:element="PersonName">
        <w:smartTagPr>
          <w:attr w:name="ProductID" w:val="la Resol."/>
        </w:smartTagPr>
        <w:r w:rsidRPr="001B2B08">
          <w:rPr>
            <w:rFonts w:ascii="Arial" w:hAnsi="Arial" w:cs="Arial"/>
            <w:b w:val="0"/>
            <w:sz w:val="22"/>
            <w:szCs w:val="22"/>
          </w:rPr>
          <w:t>la Resol.</w:t>
        </w:r>
      </w:smartTag>
      <w:r w:rsidRPr="001B2B08">
        <w:rPr>
          <w:rFonts w:ascii="Arial" w:hAnsi="Arial" w:cs="Arial"/>
          <w:b w:val="0"/>
          <w:sz w:val="22"/>
          <w:szCs w:val="22"/>
        </w:rPr>
        <w:t xml:space="preserve"> 5886/03, con la documentación respaldatoria debidamente foliada y encarpetada. </w:t>
      </w:r>
    </w:p>
    <w:p w:rsidR="00757AEC" w:rsidRPr="001B2B08" w:rsidRDefault="00757AEC" w:rsidP="005F7092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2"/>
          <w:szCs w:val="22"/>
        </w:rPr>
      </w:pPr>
      <w:r w:rsidRPr="001B2B08">
        <w:rPr>
          <w:rFonts w:ascii="Arial" w:hAnsi="Arial" w:cs="Arial"/>
          <w:b w:val="0"/>
          <w:sz w:val="22"/>
          <w:szCs w:val="22"/>
        </w:rPr>
        <w:t>Constituir domicilio, a los efectos de las notificaciones fehacientes que fuera necesario realizar durante el proceso de selección.</w:t>
      </w:r>
    </w:p>
    <w:p w:rsidR="0013602A" w:rsidRPr="001B2B08" w:rsidRDefault="00757AEC" w:rsidP="005F7092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2"/>
          <w:szCs w:val="22"/>
        </w:rPr>
      </w:pPr>
      <w:r w:rsidRPr="001B2B08">
        <w:rPr>
          <w:rFonts w:ascii="Arial" w:hAnsi="Arial" w:cs="Arial"/>
          <w:b w:val="0"/>
          <w:sz w:val="22"/>
          <w:szCs w:val="22"/>
        </w:rPr>
        <w:t xml:space="preserve">Presentar </w:t>
      </w:r>
      <w:smartTag w:uri="urn:schemas-microsoft-com:office:smarttags" w:element="PersonName">
        <w:smartTagPr>
          <w:attr w:name="ProductID" w:val="la Propuesta Pedag￳gica"/>
        </w:smartTagPr>
        <w:r w:rsidRPr="001B2B08">
          <w:rPr>
            <w:rFonts w:ascii="Arial" w:hAnsi="Arial" w:cs="Arial"/>
            <w:b w:val="0"/>
            <w:sz w:val="22"/>
            <w:szCs w:val="22"/>
          </w:rPr>
          <w:t>la Propuesta Pedagógica</w:t>
        </w:r>
      </w:smartTag>
      <w:r w:rsidRPr="001B2B08">
        <w:rPr>
          <w:rFonts w:ascii="Arial" w:hAnsi="Arial" w:cs="Arial"/>
          <w:b w:val="0"/>
          <w:sz w:val="22"/>
          <w:szCs w:val="22"/>
        </w:rPr>
        <w:t xml:space="preserve"> correspondiente, según Disp. </w:t>
      </w:r>
      <w:r w:rsidR="00AB24F1" w:rsidRPr="001B2B08">
        <w:rPr>
          <w:rFonts w:ascii="Arial" w:hAnsi="Arial" w:cs="Arial"/>
          <w:b w:val="0"/>
          <w:sz w:val="22"/>
          <w:szCs w:val="22"/>
        </w:rPr>
        <w:t>Nº</w:t>
      </w:r>
      <w:r w:rsidRPr="001B2B08">
        <w:rPr>
          <w:rFonts w:ascii="Arial" w:hAnsi="Arial" w:cs="Arial"/>
          <w:b w:val="0"/>
          <w:sz w:val="22"/>
          <w:szCs w:val="22"/>
        </w:rPr>
        <w:t xml:space="preserve"> 30/05 -en sobre cerrado, ordenada de acuerdo a los ítemes a evaluar. </w:t>
      </w:r>
    </w:p>
    <w:p w:rsidR="00757AEC" w:rsidRPr="001B2B08" w:rsidRDefault="00757AEC" w:rsidP="00D73E9B">
      <w:pPr>
        <w:pStyle w:val="Ttulo3"/>
        <w:jc w:val="both"/>
        <w:rPr>
          <w:rFonts w:ascii="Arial" w:hAnsi="Arial" w:cs="Arial"/>
          <w:sz w:val="22"/>
          <w:szCs w:val="22"/>
        </w:rPr>
      </w:pPr>
      <w:r w:rsidRPr="001B2B08">
        <w:rPr>
          <w:rFonts w:ascii="Arial" w:hAnsi="Arial" w:cs="Arial"/>
          <w:sz w:val="22"/>
          <w:szCs w:val="22"/>
        </w:rPr>
        <w:t xml:space="preserve">Recusación:  </w:t>
      </w:r>
    </w:p>
    <w:p w:rsidR="0013602A" w:rsidRPr="001B2B08" w:rsidRDefault="00B442C0" w:rsidP="00D73E9B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20 y 21 de Agosto</w:t>
      </w:r>
      <w:r w:rsidR="008A7573" w:rsidRPr="001B2B08">
        <w:rPr>
          <w:rFonts w:ascii="Arial" w:hAnsi="Arial" w:cs="Arial"/>
          <w:b w:val="0"/>
          <w:sz w:val="22"/>
          <w:szCs w:val="22"/>
        </w:rPr>
        <w:t xml:space="preserve"> </w:t>
      </w:r>
      <w:r w:rsidR="00AD1B36" w:rsidRPr="001B2B08">
        <w:rPr>
          <w:rFonts w:ascii="Arial" w:hAnsi="Arial" w:cs="Arial"/>
          <w:b w:val="0"/>
          <w:sz w:val="22"/>
          <w:szCs w:val="22"/>
        </w:rPr>
        <w:t>de 2015</w:t>
      </w:r>
      <w:r w:rsidR="00757AEC" w:rsidRPr="001B2B08">
        <w:rPr>
          <w:rFonts w:ascii="Arial" w:hAnsi="Arial" w:cs="Arial"/>
          <w:b w:val="0"/>
          <w:sz w:val="22"/>
          <w:szCs w:val="22"/>
        </w:rPr>
        <w:t>.</w:t>
      </w:r>
    </w:p>
    <w:p w:rsidR="006065AB" w:rsidRDefault="006065AB" w:rsidP="00D73E9B">
      <w:pPr>
        <w:pStyle w:val="Ttulo3"/>
        <w:jc w:val="both"/>
        <w:rPr>
          <w:rFonts w:ascii="Arial" w:hAnsi="Arial" w:cs="Arial"/>
          <w:sz w:val="22"/>
          <w:szCs w:val="22"/>
        </w:rPr>
      </w:pPr>
    </w:p>
    <w:p w:rsidR="00757AEC" w:rsidRPr="001B2B08" w:rsidRDefault="00757AEC" w:rsidP="00D73E9B">
      <w:pPr>
        <w:pStyle w:val="Ttulo3"/>
        <w:jc w:val="both"/>
        <w:rPr>
          <w:rFonts w:ascii="Arial" w:hAnsi="Arial" w:cs="Arial"/>
          <w:sz w:val="22"/>
          <w:szCs w:val="22"/>
        </w:rPr>
      </w:pPr>
      <w:r w:rsidRPr="001B2B08">
        <w:rPr>
          <w:rFonts w:ascii="Arial" w:hAnsi="Arial" w:cs="Arial"/>
          <w:sz w:val="22"/>
          <w:szCs w:val="22"/>
        </w:rPr>
        <w:t>Notificación del puntaje obtenido sobre la propuesta pedagógica</w:t>
      </w:r>
    </w:p>
    <w:p w:rsidR="00757AEC" w:rsidRPr="001B2B08" w:rsidRDefault="00B442C0" w:rsidP="00D73E9B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27 y 28 </w:t>
      </w:r>
      <w:r w:rsidR="00E54934">
        <w:rPr>
          <w:rFonts w:ascii="Arial" w:hAnsi="Arial" w:cs="Arial"/>
          <w:b w:val="0"/>
          <w:sz w:val="22"/>
          <w:szCs w:val="22"/>
        </w:rPr>
        <w:t xml:space="preserve"> de Agosto</w:t>
      </w:r>
      <w:r w:rsidR="00AB73D3" w:rsidRPr="001B2B08">
        <w:rPr>
          <w:rFonts w:ascii="Arial" w:hAnsi="Arial" w:cs="Arial"/>
          <w:b w:val="0"/>
          <w:sz w:val="22"/>
          <w:szCs w:val="22"/>
        </w:rPr>
        <w:t xml:space="preserve"> de 2015</w:t>
      </w:r>
      <w:r w:rsidR="00757AEC" w:rsidRPr="001B2B08">
        <w:rPr>
          <w:rFonts w:ascii="Arial" w:hAnsi="Arial" w:cs="Arial"/>
          <w:b w:val="0"/>
          <w:sz w:val="22"/>
          <w:szCs w:val="22"/>
        </w:rPr>
        <w:t xml:space="preserve"> (fecha aproximada).  Se confirmará por telegrama</w:t>
      </w:r>
      <w:r w:rsidR="008A7573" w:rsidRPr="001B2B08">
        <w:rPr>
          <w:rFonts w:ascii="Arial" w:hAnsi="Arial" w:cs="Arial"/>
          <w:b w:val="0"/>
          <w:sz w:val="22"/>
          <w:szCs w:val="22"/>
        </w:rPr>
        <w:t>/teléfono</w:t>
      </w:r>
      <w:r w:rsidR="00757AEC" w:rsidRPr="001B2B08">
        <w:rPr>
          <w:rFonts w:ascii="Arial" w:hAnsi="Arial" w:cs="Arial"/>
          <w:b w:val="0"/>
          <w:sz w:val="22"/>
          <w:szCs w:val="22"/>
        </w:rPr>
        <w:t xml:space="preserve"> en el domicilio declarado por el aspirante.</w:t>
      </w:r>
    </w:p>
    <w:p w:rsidR="0013602A" w:rsidRPr="001B2B08" w:rsidRDefault="0013602A" w:rsidP="00D73E9B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757AEC" w:rsidRPr="001B2B08" w:rsidRDefault="00757AEC" w:rsidP="00D73E9B">
      <w:pPr>
        <w:pStyle w:val="Ttulo3"/>
        <w:jc w:val="both"/>
        <w:rPr>
          <w:rFonts w:ascii="Arial" w:hAnsi="Arial" w:cs="Arial"/>
          <w:sz w:val="22"/>
          <w:szCs w:val="22"/>
        </w:rPr>
      </w:pPr>
      <w:r w:rsidRPr="001B2B08">
        <w:rPr>
          <w:rFonts w:ascii="Arial" w:hAnsi="Arial" w:cs="Arial"/>
          <w:sz w:val="22"/>
          <w:szCs w:val="22"/>
        </w:rPr>
        <w:t>Entrevista (fecha aproximada)</w:t>
      </w:r>
    </w:p>
    <w:p w:rsidR="00757AEC" w:rsidRPr="001B2B08" w:rsidRDefault="00B442C0" w:rsidP="00D73E9B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 partir del 31</w:t>
      </w:r>
      <w:r w:rsidR="006065AB">
        <w:rPr>
          <w:rFonts w:ascii="Arial" w:hAnsi="Arial" w:cs="Arial"/>
          <w:b w:val="0"/>
          <w:sz w:val="22"/>
          <w:szCs w:val="22"/>
        </w:rPr>
        <w:t xml:space="preserve"> de </w:t>
      </w:r>
      <w:r w:rsidR="00E54934">
        <w:rPr>
          <w:rFonts w:ascii="Arial" w:hAnsi="Arial" w:cs="Arial"/>
          <w:b w:val="0"/>
          <w:sz w:val="22"/>
          <w:szCs w:val="22"/>
        </w:rPr>
        <w:t>Agosto</w:t>
      </w:r>
      <w:r w:rsidR="00AB73D3" w:rsidRPr="001B2B08">
        <w:rPr>
          <w:rFonts w:ascii="Arial" w:hAnsi="Arial" w:cs="Arial"/>
          <w:b w:val="0"/>
          <w:sz w:val="22"/>
          <w:szCs w:val="22"/>
        </w:rPr>
        <w:t xml:space="preserve"> de 2015</w:t>
      </w:r>
      <w:r w:rsidR="00757AEC" w:rsidRPr="001B2B08">
        <w:rPr>
          <w:rFonts w:ascii="Arial" w:hAnsi="Arial" w:cs="Arial"/>
          <w:b w:val="0"/>
          <w:sz w:val="22"/>
          <w:szCs w:val="22"/>
        </w:rPr>
        <w:t>. Se confirmará por telegrama</w:t>
      </w:r>
      <w:r w:rsidR="008A7573" w:rsidRPr="001B2B08">
        <w:rPr>
          <w:rFonts w:ascii="Arial" w:hAnsi="Arial" w:cs="Arial"/>
          <w:b w:val="0"/>
          <w:sz w:val="22"/>
          <w:szCs w:val="22"/>
        </w:rPr>
        <w:t>/teléfono</w:t>
      </w:r>
      <w:r w:rsidR="00757AEC" w:rsidRPr="001B2B08">
        <w:rPr>
          <w:rFonts w:ascii="Arial" w:hAnsi="Arial" w:cs="Arial"/>
          <w:b w:val="0"/>
          <w:sz w:val="22"/>
          <w:szCs w:val="22"/>
        </w:rPr>
        <w:t xml:space="preserve"> en el domicilio declarado por el aspirante.</w:t>
      </w:r>
    </w:p>
    <w:p w:rsidR="00757AEC" w:rsidRPr="001B2B08" w:rsidRDefault="00FF44AA" w:rsidP="00D73E9B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iCs/>
          <w:sz w:val="22"/>
          <w:szCs w:val="22"/>
          <w:lang w:val="es-AR"/>
        </w:rPr>
        <w:pict>
          <v:rect id="_x0000_i1025" style="width:0;height:1.5pt" o:hralign="center" o:hrstd="t" o:hr="t" fillcolor="gray" stroked="f"/>
        </w:pict>
      </w:r>
    </w:p>
    <w:p w:rsidR="00A80F19" w:rsidRPr="001B2B08" w:rsidRDefault="00A80F19" w:rsidP="00D73E9B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757AEC" w:rsidRPr="001B2B08" w:rsidRDefault="00757AEC" w:rsidP="00D73E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701" w:right="1469"/>
        <w:jc w:val="both"/>
        <w:rPr>
          <w:rFonts w:ascii="Arial" w:hAnsi="Arial" w:cs="Arial"/>
          <w:sz w:val="22"/>
          <w:szCs w:val="22"/>
        </w:rPr>
      </w:pPr>
      <w:r w:rsidRPr="001B2B08">
        <w:rPr>
          <w:rFonts w:ascii="Arial" w:hAnsi="Arial" w:cs="Arial"/>
          <w:sz w:val="22"/>
          <w:szCs w:val="22"/>
        </w:rPr>
        <w:t>Se encuentra a disposición de los aspirantes</w:t>
      </w:r>
      <w:r w:rsidR="00233054" w:rsidRPr="001B2B08">
        <w:rPr>
          <w:rFonts w:ascii="Arial" w:hAnsi="Arial" w:cs="Arial"/>
          <w:sz w:val="22"/>
          <w:szCs w:val="22"/>
        </w:rPr>
        <w:t xml:space="preserve"> la documentación necesaria</w:t>
      </w:r>
      <w:r w:rsidRPr="001B2B08">
        <w:rPr>
          <w:rFonts w:ascii="Arial" w:hAnsi="Arial" w:cs="Arial"/>
          <w:sz w:val="22"/>
          <w:szCs w:val="22"/>
        </w:rPr>
        <w:t xml:space="preserve"> </w:t>
      </w:r>
      <w:r w:rsidR="00460A6D" w:rsidRPr="001B2B08">
        <w:rPr>
          <w:rFonts w:ascii="Arial" w:hAnsi="Arial" w:cs="Arial"/>
          <w:sz w:val="22"/>
          <w:szCs w:val="22"/>
        </w:rPr>
        <w:t xml:space="preserve">(Resolución </w:t>
      </w:r>
      <w:r w:rsidR="00AB24F1" w:rsidRPr="001B2B08">
        <w:rPr>
          <w:rFonts w:ascii="Arial" w:hAnsi="Arial" w:cs="Arial"/>
          <w:sz w:val="22"/>
          <w:szCs w:val="22"/>
        </w:rPr>
        <w:t>Nº</w:t>
      </w:r>
      <w:r w:rsidRPr="001B2B08">
        <w:rPr>
          <w:rFonts w:ascii="Arial" w:hAnsi="Arial" w:cs="Arial"/>
          <w:sz w:val="22"/>
          <w:szCs w:val="22"/>
        </w:rPr>
        <w:t xml:space="preserve"> 5886/03, R</w:t>
      </w:r>
      <w:r w:rsidR="00460A6D" w:rsidRPr="001B2B08">
        <w:rPr>
          <w:rFonts w:ascii="Arial" w:hAnsi="Arial" w:cs="Arial"/>
          <w:sz w:val="22"/>
          <w:szCs w:val="22"/>
        </w:rPr>
        <w:t xml:space="preserve">esolución </w:t>
      </w:r>
      <w:r w:rsidR="00AB24F1" w:rsidRPr="001B2B08">
        <w:rPr>
          <w:rFonts w:ascii="Arial" w:hAnsi="Arial" w:cs="Arial"/>
          <w:sz w:val="22"/>
          <w:szCs w:val="22"/>
        </w:rPr>
        <w:t>Nº</w:t>
      </w:r>
      <w:r w:rsidR="008A720B" w:rsidRPr="001B2B08">
        <w:rPr>
          <w:rFonts w:ascii="Arial" w:hAnsi="Arial" w:cs="Arial"/>
          <w:sz w:val="22"/>
          <w:szCs w:val="22"/>
        </w:rPr>
        <w:t xml:space="preserve"> </w:t>
      </w:r>
      <w:r w:rsidR="006636DF" w:rsidRPr="001B2B08">
        <w:rPr>
          <w:rFonts w:ascii="Arial" w:hAnsi="Arial" w:cs="Arial"/>
          <w:sz w:val="22"/>
          <w:szCs w:val="22"/>
        </w:rPr>
        <w:t>4043</w:t>
      </w:r>
      <w:r w:rsidR="008A720B" w:rsidRPr="001B2B08">
        <w:rPr>
          <w:rFonts w:ascii="Arial" w:hAnsi="Arial" w:cs="Arial"/>
          <w:sz w:val="22"/>
          <w:szCs w:val="22"/>
        </w:rPr>
        <w:t>/0</w:t>
      </w:r>
      <w:r w:rsidR="006636DF" w:rsidRPr="001B2B08">
        <w:rPr>
          <w:rFonts w:ascii="Arial" w:hAnsi="Arial" w:cs="Arial"/>
          <w:sz w:val="22"/>
          <w:szCs w:val="22"/>
        </w:rPr>
        <w:t>9</w:t>
      </w:r>
      <w:r w:rsidR="008A720B" w:rsidRPr="001B2B08">
        <w:rPr>
          <w:rFonts w:ascii="Arial" w:hAnsi="Arial" w:cs="Arial"/>
          <w:sz w:val="22"/>
          <w:szCs w:val="22"/>
        </w:rPr>
        <w:t xml:space="preserve">, </w:t>
      </w:r>
      <w:r w:rsidR="00D73E9B" w:rsidRPr="001B2B08">
        <w:rPr>
          <w:rFonts w:ascii="Arial" w:hAnsi="Arial" w:cs="Arial"/>
          <w:sz w:val="22"/>
          <w:szCs w:val="22"/>
        </w:rPr>
        <w:t>Disposición</w:t>
      </w:r>
      <w:r w:rsidR="00460A6D" w:rsidRPr="001B2B08">
        <w:rPr>
          <w:rFonts w:ascii="Arial" w:hAnsi="Arial" w:cs="Arial"/>
          <w:sz w:val="22"/>
          <w:szCs w:val="22"/>
        </w:rPr>
        <w:t xml:space="preserve"> </w:t>
      </w:r>
      <w:r w:rsidR="00AB24F1" w:rsidRPr="001B2B08">
        <w:rPr>
          <w:rFonts w:ascii="Arial" w:hAnsi="Arial" w:cs="Arial"/>
          <w:sz w:val="22"/>
          <w:szCs w:val="22"/>
        </w:rPr>
        <w:t>Nº</w:t>
      </w:r>
      <w:r w:rsidR="008A720B" w:rsidRPr="001B2B08">
        <w:rPr>
          <w:rFonts w:ascii="Arial" w:hAnsi="Arial" w:cs="Arial"/>
          <w:sz w:val="22"/>
          <w:szCs w:val="22"/>
        </w:rPr>
        <w:t xml:space="preserve"> 30/05</w:t>
      </w:r>
      <w:r w:rsidRPr="001B2B08">
        <w:rPr>
          <w:rFonts w:ascii="Arial" w:hAnsi="Arial" w:cs="Arial"/>
          <w:sz w:val="22"/>
          <w:szCs w:val="22"/>
        </w:rPr>
        <w:t xml:space="preserve">) </w:t>
      </w:r>
    </w:p>
    <w:p w:rsidR="007C73DB" w:rsidRDefault="007C73DB" w:rsidP="007C73DB">
      <w:pPr>
        <w:pStyle w:val="Ttulo"/>
        <w:spacing w:before="100" w:beforeAutospacing="1" w:after="100" w:afterAutospacing="1"/>
        <w:jc w:val="both"/>
        <w:rPr>
          <w:rFonts w:ascii="Arial" w:hAnsi="Arial" w:cs="Arial"/>
          <w:b w:val="0"/>
          <w:sz w:val="22"/>
          <w:szCs w:val="22"/>
          <w:lang w:val="es-AR"/>
        </w:rPr>
      </w:pPr>
    </w:p>
    <w:p w:rsidR="00757AEC" w:rsidRPr="001B2B08" w:rsidRDefault="00757AEC" w:rsidP="007C73DB">
      <w:pPr>
        <w:pStyle w:val="Ttulo"/>
        <w:spacing w:before="100" w:beforeAutospacing="1" w:after="100" w:afterAutospacing="1"/>
        <w:jc w:val="both"/>
        <w:rPr>
          <w:rFonts w:ascii="Arial" w:hAnsi="Arial" w:cs="Arial"/>
          <w:b w:val="0"/>
          <w:sz w:val="22"/>
          <w:szCs w:val="22"/>
        </w:rPr>
      </w:pPr>
      <w:r w:rsidRPr="001B2B08">
        <w:rPr>
          <w:rFonts w:ascii="Arial" w:hAnsi="Arial" w:cs="Arial"/>
          <w:b w:val="0"/>
          <w:sz w:val="22"/>
          <w:szCs w:val="22"/>
        </w:rPr>
        <w:t>Por último, rogamos a Ud. hacer extensiva esta convocatoria</w:t>
      </w:r>
      <w:r w:rsidR="00E74224">
        <w:rPr>
          <w:rFonts w:ascii="Arial" w:hAnsi="Arial" w:cs="Arial"/>
          <w:b w:val="0"/>
          <w:sz w:val="22"/>
          <w:szCs w:val="22"/>
        </w:rPr>
        <w:t xml:space="preserve"> a las Secretarías de Asuntos Docentes</w:t>
      </w:r>
      <w:r w:rsidR="00680CC6">
        <w:rPr>
          <w:rFonts w:ascii="Arial" w:hAnsi="Arial" w:cs="Arial"/>
          <w:b w:val="0"/>
          <w:sz w:val="22"/>
          <w:szCs w:val="22"/>
        </w:rPr>
        <w:t xml:space="preserve"> de los d</w:t>
      </w:r>
      <w:r w:rsidRPr="001B2B08">
        <w:rPr>
          <w:rFonts w:ascii="Arial" w:hAnsi="Arial" w:cs="Arial"/>
          <w:b w:val="0"/>
          <w:sz w:val="22"/>
          <w:szCs w:val="22"/>
        </w:rPr>
        <w:t>istritos vecinos.</w:t>
      </w:r>
    </w:p>
    <w:p w:rsidR="007C73DB" w:rsidRDefault="007C73DB" w:rsidP="007C73DB">
      <w:pPr>
        <w:pStyle w:val="Ttulo"/>
        <w:spacing w:before="100" w:beforeAutospacing="1" w:after="100" w:afterAutospacing="1"/>
        <w:jc w:val="both"/>
        <w:rPr>
          <w:rFonts w:ascii="Arial" w:hAnsi="Arial" w:cs="Arial"/>
          <w:b w:val="0"/>
          <w:sz w:val="22"/>
          <w:szCs w:val="22"/>
        </w:rPr>
      </w:pPr>
    </w:p>
    <w:p w:rsidR="00B9468B" w:rsidRPr="001B2B08" w:rsidRDefault="00757AEC" w:rsidP="00575EE4">
      <w:pPr>
        <w:pStyle w:val="Ttulo"/>
        <w:spacing w:before="100" w:beforeAutospacing="1" w:after="100" w:afterAutospacing="1"/>
        <w:jc w:val="both"/>
        <w:rPr>
          <w:rFonts w:ascii="Arial" w:hAnsi="Arial" w:cs="Arial"/>
          <w:b w:val="0"/>
          <w:sz w:val="22"/>
          <w:szCs w:val="22"/>
        </w:rPr>
      </w:pPr>
      <w:r w:rsidRPr="001B2B08">
        <w:rPr>
          <w:rFonts w:ascii="Arial" w:hAnsi="Arial" w:cs="Arial"/>
          <w:b w:val="0"/>
          <w:sz w:val="22"/>
          <w:szCs w:val="22"/>
        </w:rPr>
        <w:t>Sin otro particular, aprovechamos la ocasión para saludarla con la mayor consideración y estima</w:t>
      </w:r>
      <w:r w:rsidR="004E6AAA">
        <w:rPr>
          <w:rFonts w:ascii="Arial" w:hAnsi="Arial" w:cs="Arial"/>
          <w:b w:val="0"/>
          <w:sz w:val="22"/>
          <w:szCs w:val="22"/>
        </w:rPr>
        <w:t>.</w:t>
      </w:r>
      <w:r w:rsidR="00B9468B" w:rsidRPr="001B2B08">
        <w:rPr>
          <w:rFonts w:ascii="Arial" w:hAnsi="Arial" w:cs="Arial"/>
          <w:b w:val="0"/>
          <w:sz w:val="22"/>
          <w:szCs w:val="22"/>
        </w:rPr>
        <w:t xml:space="preserve">                                                  </w:t>
      </w:r>
    </w:p>
    <w:sectPr w:rsidR="00B9468B" w:rsidRPr="001B2B08" w:rsidSect="001A0BD6">
      <w:headerReference w:type="default" r:id="rId9"/>
      <w:footerReference w:type="default" r:id="rId10"/>
      <w:pgSz w:w="11907" w:h="16840" w:code="9"/>
      <w:pgMar w:top="284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4AA" w:rsidRDefault="00FF44AA">
      <w:r>
        <w:separator/>
      </w:r>
    </w:p>
  </w:endnote>
  <w:endnote w:type="continuationSeparator" w:id="0">
    <w:p w:rsidR="00FF44AA" w:rsidRDefault="00FF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ED2" w:rsidRDefault="001F7ED2" w:rsidP="00696FAC">
    <w:pPr>
      <w:pStyle w:val="Piedepgina"/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Página </w:t>
    </w:r>
    <w:r w:rsidR="001750FB">
      <w:rPr>
        <w:rFonts w:ascii="Tahoma" w:hAnsi="Tahoma" w:cs="Tahoma"/>
        <w:sz w:val="16"/>
      </w:rPr>
      <w:fldChar w:fldCharType="begin"/>
    </w:r>
    <w:r>
      <w:rPr>
        <w:rFonts w:ascii="Tahoma" w:hAnsi="Tahoma" w:cs="Tahoma"/>
        <w:sz w:val="16"/>
      </w:rPr>
      <w:instrText xml:space="preserve"> PAGE </w:instrText>
    </w:r>
    <w:r w:rsidR="001750FB">
      <w:rPr>
        <w:rFonts w:ascii="Tahoma" w:hAnsi="Tahoma" w:cs="Tahoma"/>
        <w:sz w:val="16"/>
      </w:rPr>
      <w:fldChar w:fldCharType="separate"/>
    </w:r>
    <w:r w:rsidR="002564A5">
      <w:rPr>
        <w:rFonts w:ascii="Tahoma" w:hAnsi="Tahoma" w:cs="Tahoma"/>
        <w:noProof/>
        <w:sz w:val="16"/>
      </w:rPr>
      <w:t>2</w:t>
    </w:r>
    <w:r w:rsidR="001750FB">
      <w:rPr>
        <w:rFonts w:ascii="Tahoma" w:hAnsi="Tahoma" w:cs="Tahoma"/>
        <w:sz w:val="16"/>
      </w:rPr>
      <w:fldChar w:fldCharType="end"/>
    </w:r>
    <w:r>
      <w:rPr>
        <w:rFonts w:ascii="Tahoma" w:hAnsi="Tahoma" w:cs="Tahoma"/>
        <w:sz w:val="16"/>
      </w:rPr>
      <w:t xml:space="preserve"> de </w:t>
    </w:r>
    <w:r w:rsidR="001750FB">
      <w:rPr>
        <w:rFonts w:ascii="Tahoma" w:hAnsi="Tahoma" w:cs="Tahoma"/>
        <w:sz w:val="16"/>
      </w:rPr>
      <w:fldChar w:fldCharType="begin"/>
    </w:r>
    <w:r>
      <w:rPr>
        <w:rFonts w:ascii="Tahoma" w:hAnsi="Tahoma" w:cs="Tahoma"/>
        <w:sz w:val="16"/>
      </w:rPr>
      <w:instrText xml:space="preserve"> NUMPAGES </w:instrText>
    </w:r>
    <w:r w:rsidR="001750FB">
      <w:rPr>
        <w:rFonts w:ascii="Tahoma" w:hAnsi="Tahoma" w:cs="Tahoma"/>
        <w:sz w:val="16"/>
      </w:rPr>
      <w:fldChar w:fldCharType="separate"/>
    </w:r>
    <w:r w:rsidR="002564A5">
      <w:rPr>
        <w:rFonts w:ascii="Tahoma" w:hAnsi="Tahoma" w:cs="Tahoma"/>
        <w:noProof/>
        <w:sz w:val="16"/>
      </w:rPr>
      <w:t>4</w:t>
    </w:r>
    <w:r w:rsidR="001750FB">
      <w:rPr>
        <w:rFonts w:ascii="Tahoma" w:hAnsi="Tahoma" w:cs="Tahoma"/>
        <w:sz w:val="16"/>
      </w:rPr>
      <w:fldChar w:fldCharType="end"/>
    </w:r>
  </w:p>
  <w:tbl>
    <w:tblPr>
      <w:tblW w:w="0" w:type="auto"/>
      <w:jc w:val="center"/>
      <w:tblInd w:w="-961" w:type="dxa"/>
      <w:tblLook w:val="01E0" w:firstRow="1" w:lastRow="1" w:firstColumn="1" w:lastColumn="1" w:noHBand="0" w:noVBand="0"/>
    </w:tblPr>
    <w:tblGrid>
      <w:gridCol w:w="6631"/>
    </w:tblGrid>
    <w:tr w:rsidR="001F7ED2" w:rsidRPr="00B53B5A" w:rsidTr="00B53B5A">
      <w:trPr>
        <w:trHeight w:val="180"/>
        <w:jc w:val="center"/>
      </w:trPr>
      <w:tc>
        <w:tcPr>
          <w:tcW w:w="6631" w:type="dxa"/>
        </w:tcPr>
        <w:p w:rsidR="001F7ED2" w:rsidRPr="00B53B5A" w:rsidRDefault="001F7ED2" w:rsidP="00B53B5A">
          <w:pPr>
            <w:pStyle w:val="Piedepgina"/>
            <w:jc w:val="center"/>
            <w:rPr>
              <w:b/>
              <w:w w:val="120"/>
              <w:sz w:val="14"/>
              <w:szCs w:val="14"/>
            </w:rPr>
          </w:pPr>
          <w:r w:rsidRPr="00B53B5A">
            <w:rPr>
              <w:b/>
              <w:w w:val="120"/>
              <w:sz w:val="14"/>
              <w:szCs w:val="14"/>
            </w:rPr>
            <w:t>Instituto Superior de Formación</w:t>
          </w:r>
          <w:r w:rsidR="007C73DB">
            <w:rPr>
              <w:b/>
              <w:w w:val="120"/>
              <w:sz w:val="14"/>
              <w:szCs w:val="14"/>
            </w:rPr>
            <w:t xml:space="preserve"> </w:t>
          </w:r>
          <w:r w:rsidRPr="00B53B5A">
            <w:rPr>
              <w:b/>
              <w:w w:val="120"/>
              <w:sz w:val="14"/>
              <w:szCs w:val="14"/>
            </w:rPr>
            <w:t>Docente Nº140–Tigre</w:t>
          </w:r>
        </w:p>
      </w:tc>
    </w:tr>
    <w:tr w:rsidR="001F7ED2" w:rsidRPr="00B53B5A" w:rsidTr="00B53B5A">
      <w:trPr>
        <w:jc w:val="center"/>
      </w:trPr>
      <w:tc>
        <w:tcPr>
          <w:tcW w:w="6631" w:type="dxa"/>
        </w:tcPr>
        <w:p w:rsidR="001F7ED2" w:rsidRPr="00B53B5A" w:rsidRDefault="001F7ED2" w:rsidP="00B53B5A">
          <w:pPr>
            <w:pStyle w:val="Piedepgina"/>
            <w:jc w:val="center"/>
            <w:rPr>
              <w:w w:val="120"/>
              <w:sz w:val="12"/>
              <w:szCs w:val="14"/>
              <w:lang w:val="pt-BR"/>
            </w:rPr>
          </w:pPr>
        </w:p>
      </w:tc>
    </w:tr>
    <w:tr w:rsidR="001F7ED2" w:rsidRPr="007C73DB" w:rsidTr="00B53B5A">
      <w:trPr>
        <w:jc w:val="center"/>
      </w:trPr>
      <w:tc>
        <w:tcPr>
          <w:tcW w:w="6631" w:type="dxa"/>
        </w:tcPr>
        <w:p w:rsidR="001F7ED2" w:rsidRPr="007C73DB" w:rsidRDefault="001F7ED2" w:rsidP="00B53B5A">
          <w:pPr>
            <w:pStyle w:val="Piedepgina"/>
            <w:jc w:val="center"/>
            <w:rPr>
              <w:w w:val="120"/>
              <w:sz w:val="14"/>
              <w:szCs w:val="14"/>
              <w:lang w:val="es-ES"/>
            </w:rPr>
          </w:pPr>
        </w:p>
      </w:tc>
    </w:tr>
  </w:tbl>
  <w:p w:rsidR="001F7ED2" w:rsidRPr="007C73DB" w:rsidRDefault="001F7ED2">
    <w:pPr>
      <w:pStyle w:val="Piedepgina"/>
      <w:jc w:val="right"/>
      <w:rPr>
        <w:rFonts w:ascii="Tahoma" w:hAnsi="Tahoma" w:cs="Tahoma"/>
        <w:sz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4AA" w:rsidRDefault="00FF44AA">
      <w:r>
        <w:separator/>
      </w:r>
    </w:p>
  </w:footnote>
  <w:footnote w:type="continuationSeparator" w:id="0">
    <w:p w:rsidR="00FF44AA" w:rsidRDefault="00FF4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76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"/>
      <w:gridCol w:w="4998"/>
      <w:gridCol w:w="119"/>
      <w:gridCol w:w="5021"/>
    </w:tblGrid>
    <w:tr w:rsidR="001F7ED2" w:rsidTr="00B53B5A">
      <w:tc>
        <w:tcPr>
          <w:tcW w:w="20" w:type="dxa"/>
        </w:tcPr>
        <w:p w:rsidR="001F7ED2" w:rsidRDefault="001F7ED2" w:rsidP="00675426"/>
      </w:tc>
      <w:tc>
        <w:tcPr>
          <w:tcW w:w="5099" w:type="dxa"/>
        </w:tcPr>
        <w:p w:rsidR="001F7ED2" w:rsidRPr="00B53B5A" w:rsidRDefault="001F7ED2" w:rsidP="00675426">
          <w:pPr>
            <w:rPr>
              <w:rFonts w:ascii="Tw Cen MT" w:hAnsi="Tw Cen MT"/>
              <w:b/>
              <w:sz w:val="10"/>
            </w:rPr>
          </w:pPr>
        </w:p>
        <w:p w:rsidR="001F7ED2" w:rsidRPr="00B53B5A" w:rsidRDefault="002564A5" w:rsidP="00B53B5A">
          <w:pPr>
            <w:tabs>
              <w:tab w:val="left" w:pos="2010"/>
              <w:tab w:val="center" w:pos="4252"/>
            </w:tabs>
            <w:rPr>
              <w:color w:val="000000"/>
              <w:sz w:val="18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2172970" cy="52260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297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F7ED2" w:rsidRPr="00B53B5A">
            <w:rPr>
              <w:color w:val="000000"/>
              <w:sz w:val="18"/>
            </w:rPr>
            <w:t xml:space="preserve"> </w:t>
          </w:r>
        </w:p>
        <w:p w:rsidR="001F7ED2" w:rsidRPr="00B53B5A" w:rsidRDefault="001F7ED2" w:rsidP="00B53B5A">
          <w:pPr>
            <w:tabs>
              <w:tab w:val="left" w:pos="2010"/>
              <w:tab w:val="center" w:pos="4252"/>
            </w:tabs>
            <w:rPr>
              <w:b/>
              <w:color w:val="000000"/>
              <w:sz w:val="18"/>
            </w:rPr>
          </w:pPr>
          <w:r w:rsidRPr="00B53B5A">
            <w:rPr>
              <w:b/>
              <w:color w:val="000000"/>
              <w:sz w:val="18"/>
            </w:rPr>
            <w:t>Dirección de Educación Superior</w:t>
          </w:r>
        </w:p>
        <w:p w:rsidR="001F7ED2" w:rsidRPr="00B53B5A" w:rsidRDefault="001F7ED2" w:rsidP="00B53B5A">
          <w:pPr>
            <w:tabs>
              <w:tab w:val="left" w:pos="2010"/>
              <w:tab w:val="center" w:pos="4252"/>
            </w:tabs>
            <w:rPr>
              <w:b/>
              <w:color w:val="000000"/>
              <w:sz w:val="18"/>
            </w:rPr>
          </w:pPr>
          <w:r w:rsidRPr="00B53B5A">
            <w:rPr>
              <w:b/>
              <w:color w:val="000000"/>
              <w:sz w:val="18"/>
            </w:rPr>
            <w:t>Consejo Regional de Directores- Región 6</w:t>
          </w:r>
        </w:p>
        <w:p w:rsidR="001F7ED2" w:rsidRPr="00B53B5A" w:rsidRDefault="001F7ED2" w:rsidP="00B53B5A">
          <w:pPr>
            <w:tabs>
              <w:tab w:val="left" w:pos="2010"/>
              <w:tab w:val="center" w:pos="4252"/>
            </w:tabs>
            <w:rPr>
              <w:b/>
              <w:color w:val="000000"/>
            </w:rPr>
          </w:pPr>
        </w:p>
        <w:p w:rsidR="001F7ED2" w:rsidRPr="00B53B5A" w:rsidRDefault="001F7ED2" w:rsidP="00675426">
          <w:pPr>
            <w:rPr>
              <w:rFonts w:ascii="Tw Cen MT" w:hAnsi="Tw Cen MT"/>
              <w:sz w:val="18"/>
            </w:rPr>
          </w:pPr>
        </w:p>
      </w:tc>
      <w:tc>
        <w:tcPr>
          <w:tcW w:w="126" w:type="dxa"/>
        </w:tcPr>
        <w:p w:rsidR="001F7ED2" w:rsidRPr="00B53B5A" w:rsidRDefault="001F7ED2" w:rsidP="00675426">
          <w:pPr>
            <w:rPr>
              <w:rFonts w:ascii="Tw Cen MT" w:hAnsi="Tw Cen MT"/>
              <w:sz w:val="18"/>
            </w:rPr>
          </w:pPr>
        </w:p>
      </w:tc>
      <w:tc>
        <w:tcPr>
          <w:tcW w:w="5245" w:type="dxa"/>
          <w:vAlign w:val="center"/>
        </w:tcPr>
        <w:p w:rsidR="001F7ED2" w:rsidRPr="00B53B5A" w:rsidRDefault="001F7ED2" w:rsidP="00B53B5A">
          <w:pPr>
            <w:tabs>
              <w:tab w:val="left" w:pos="2010"/>
              <w:tab w:val="center" w:pos="4252"/>
            </w:tabs>
            <w:rPr>
              <w:b/>
              <w:color w:val="000000"/>
            </w:rPr>
          </w:pPr>
          <w:r w:rsidRPr="00B53B5A">
            <w:rPr>
              <w:b/>
              <w:color w:val="000000"/>
            </w:rPr>
            <w:t>INSTITUTO SUPERIOR DE FORMACION DOCENTE Nº  140- TIGRE</w:t>
          </w:r>
        </w:p>
        <w:p w:rsidR="001F7ED2" w:rsidRPr="00B53B5A" w:rsidRDefault="001F7ED2" w:rsidP="00B53B5A">
          <w:pPr>
            <w:tabs>
              <w:tab w:val="left" w:pos="2010"/>
              <w:tab w:val="center" w:pos="4252"/>
            </w:tabs>
            <w:rPr>
              <w:b/>
              <w:color w:val="000000"/>
              <w:sz w:val="18"/>
              <w:szCs w:val="18"/>
            </w:rPr>
          </w:pPr>
          <w:r w:rsidRPr="00B53B5A">
            <w:rPr>
              <w:b/>
              <w:color w:val="000000"/>
              <w:sz w:val="18"/>
              <w:szCs w:val="18"/>
            </w:rPr>
            <w:t>Sede Gral. Pacheco (Turno Vespertino): Av. H. Irigoyen 20, TE 4512-9640</w:t>
          </w:r>
        </w:p>
        <w:p w:rsidR="001F7ED2" w:rsidRPr="00B53B5A" w:rsidRDefault="001F7ED2" w:rsidP="00B53B5A">
          <w:pPr>
            <w:tabs>
              <w:tab w:val="left" w:pos="2010"/>
              <w:tab w:val="center" w:pos="4252"/>
            </w:tabs>
            <w:rPr>
              <w:b/>
              <w:color w:val="000000"/>
              <w:sz w:val="18"/>
              <w:szCs w:val="18"/>
            </w:rPr>
          </w:pPr>
          <w:r w:rsidRPr="00B53B5A">
            <w:rPr>
              <w:b/>
              <w:color w:val="000000"/>
              <w:sz w:val="18"/>
              <w:szCs w:val="18"/>
            </w:rPr>
            <w:t xml:space="preserve">Sede Don Torcuato (Turno Tarde): Lisandro de </w:t>
          </w:r>
          <w:smartTag w:uri="urn:schemas-microsoft-com:office:smarttags" w:element="PersonName">
            <w:smartTagPr>
              <w:attr w:name="ProductID" w:val="la Torre"/>
            </w:smartTagPr>
            <w:r w:rsidRPr="00B53B5A">
              <w:rPr>
                <w:b/>
                <w:color w:val="000000"/>
                <w:sz w:val="18"/>
                <w:szCs w:val="18"/>
              </w:rPr>
              <w:t>la Torre</w:t>
            </w:r>
          </w:smartTag>
          <w:r w:rsidRPr="00B53B5A">
            <w:rPr>
              <w:b/>
              <w:color w:val="000000"/>
              <w:sz w:val="18"/>
              <w:szCs w:val="18"/>
            </w:rPr>
            <w:t xml:space="preserve"> 2895, Barrio Baires, TE 4727-1595</w:t>
          </w:r>
        </w:p>
        <w:p w:rsidR="001F7ED2" w:rsidRPr="00B53B5A" w:rsidRDefault="00FF44AA" w:rsidP="00B53B5A">
          <w:pPr>
            <w:tabs>
              <w:tab w:val="left" w:pos="2010"/>
              <w:tab w:val="center" w:pos="4252"/>
            </w:tabs>
            <w:jc w:val="center"/>
            <w:rPr>
              <w:b/>
              <w:color w:val="000000"/>
              <w:sz w:val="18"/>
              <w:szCs w:val="18"/>
            </w:rPr>
          </w:pPr>
          <w:hyperlink r:id="rId2" w:history="1">
            <w:r w:rsidR="001F7ED2" w:rsidRPr="00B53B5A">
              <w:rPr>
                <w:rStyle w:val="Hipervnculo"/>
                <w:b/>
                <w:sz w:val="18"/>
                <w:szCs w:val="18"/>
              </w:rPr>
              <w:t>Isfd140@gmail.com</w:t>
            </w:r>
          </w:hyperlink>
        </w:p>
        <w:p w:rsidR="001F7ED2" w:rsidRPr="00B53B5A" w:rsidRDefault="001F7ED2" w:rsidP="00441B11">
          <w:pPr>
            <w:rPr>
              <w:rFonts w:ascii="Tw Cen MT" w:hAnsi="Tw Cen MT"/>
              <w:sz w:val="18"/>
            </w:rPr>
          </w:pPr>
        </w:p>
        <w:p w:rsidR="001F7ED2" w:rsidRPr="00B53B5A" w:rsidRDefault="001F7ED2" w:rsidP="00B53B5A">
          <w:pPr>
            <w:jc w:val="right"/>
            <w:rPr>
              <w:rFonts w:ascii="Tw Cen MT" w:hAnsi="Tw Cen MT"/>
              <w:smallCaps/>
              <w:spacing w:val="40"/>
              <w:sz w:val="22"/>
            </w:rPr>
          </w:pPr>
        </w:p>
      </w:tc>
    </w:tr>
  </w:tbl>
  <w:p w:rsidR="001F7ED2" w:rsidRDefault="001F7ED2" w:rsidP="00441B1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6BA1"/>
    <w:multiLevelType w:val="hybridMultilevel"/>
    <w:tmpl w:val="B01CBA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155386"/>
    <w:multiLevelType w:val="hybridMultilevel"/>
    <w:tmpl w:val="99E2DC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9030FC"/>
    <w:multiLevelType w:val="hybridMultilevel"/>
    <w:tmpl w:val="FDAA0960"/>
    <w:lvl w:ilvl="0" w:tplc="9FDC6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52EC5"/>
    <w:multiLevelType w:val="hybridMultilevel"/>
    <w:tmpl w:val="FB8857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34D54"/>
    <w:multiLevelType w:val="hybridMultilevel"/>
    <w:tmpl w:val="79308428"/>
    <w:lvl w:ilvl="0" w:tplc="9FDC6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E4E91"/>
    <w:multiLevelType w:val="hybridMultilevel"/>
    <w:tmpl w:val="31060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25C46"/>
    <w:multiLevelType w:val="hybridMultilevel"/>
    <w:tmpl w:val="A306B7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0D0BBD"/>
    <w:multiLevelType w:val="hybridMultilevel"/>
    <w:tmpl w:val="0B341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C6012E"/>
    <w:multiLevelType w:val="hybridMultilevel"/>
    <w:tmpl w:val="9C1C8F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9722D"/>
    <w:multiLevelType w:val="hybridMultilevel"/>
    <w:tmpl w:val="A3C2B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E60953"/>
    <w:multiLevelType w:val="hybridMultilevel"/>
    <w:tmpl w:val="B6964A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C67C4"/>
    <w:multiLevelType w:val="hybridMultilevel"/>
    <w:tmpl w:val="2C620B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BF376B"/>
    <w:multiLevelType w:val="hybridMultilevel"/>
    <w:tmpl w:val="73D66F98"/>
    <w:lvl w:ilvl="0" w:tplc="9FDC6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14382F"/>
    <w:multiLevelType w:val="hybridMultilevel"/>
    <w:tmpl w:val="5EA682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EF5049"/>
    <w:multiLevelType w:val="hybridMultilevel"/>
    <w:tmpl w:val="030A0E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865FB5"/>
    <w:multiLevelType w:val="hybridMultilevel"/>
    <w:tmpl w:val="9D68456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F4F0D66"/>
    <w:multiLevelType w:val="hybridMultilevel"/>
    <w:tmpl w:val="0ED686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327B5B"/>
    <w:multiLevelType w:val="hybridMultilevel"/>
    <w:tmpl w:val="407A0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D7FA2"/>
    <w:multiLevelType w:val="hybridMultilevel"/>
    <w:tmpl w:val="8478585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3F56155"/>
    <w:multiLevelType w:val="hybridMultilevel"/>
    <w:tmpl w:val="DC9877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A667A1"/>
    <w:multiLevelType w:val="hybridMultilevel"/>
    <w:tmpl w:val="586A61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BB45FC"/>
    <w:multiLevelType w:val="hybridMultilevel"/>
    <w:tmpl w:val="694630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87573C"/>
    <w:multiLevelType w:val="hybridMultilevel"/>
    <w:tmpl w:val="F90A7D2C"/>
    <w:lvl w:ilvl="0" w:tplc="9FDC6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D6618C"/>
    <w:multiLevelType w:val="hybridMultilevel"/>
    <w:tmpl w:val="416054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D462A9"/>
    <w:multiLevelType w:val="hybridMultilevel"/>
    <w:tmpl w:val="4C76AB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E41E5A"/>
    <w:multiLevelType w:val="hybridMultilevel"/>
    <w:tmpl w:val="CBDC377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58295E9F"/>
    <w:multiLevelType w:val="hybridMultilevel"/>
    <w:tmpl w:val="9C18CDE8"/>
    <w:lvl w:ilvl="0" w:tplc="6D8AB6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AC320C"/>
    <w:multiLevelType w:val="hybridMultilevel"/>
    <w:tmpl w:val="6AA81D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15B2716"/>
    <w:multiLevelType w:val="hybridMultilevel"/>
    <w:tmpl w:val="43E652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7F160F1"/>
    <w:multiLevelType w:val="hybridMultilevel"/>
    <w:tmpl w:val="F44E1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60AC9"/>
    <w:multiLevelType w:val="hybridMultilevel"/>
    <w:tmpl w:val="6638F4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2B703E"/>
    <w:multiLevelType w:val="hybridMultilevel"/>
    <w:tmpl w:val="95428C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826C29"/>
    <w:multiLevelType w:val="hybridMultilevel"/>
    <w:tmpl w:val="B6ECFD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5D2D08"/>
    <w:multiLevelType w:val="hybridMultilevel"/>
    <w:tmpl w:val="ADC627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787DA8"/>
    <w:multiLevelType w:val="hybridMultilevel"/>
    <w:tmpl w:val="492221F6"/>
    <w:lvl w:ilvl="0" w:tplc="9FDC6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06446F"/>
    <w:multiLevelType w:val="hybridMultilevel"/>
    <w:tmpl w:val="0E400D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3C4486"/>
    <w:multiLevelType w:val="hybridMultilevel"/>
    <w:tmpl w:val="76E808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3"/>
  </w:num>
  <w:num w:numId="4">
    <w:abstractNumId w:val="28"/>
  </w:num>
  <w:num w:numId="5">
    <w:abstractNumId w:val="23"/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31"/>
  </w:num>
  <w:num w:numId="11">
    <w:abstractNumId w:val="16"/>
  </w:num>
  <w:num w:numId="12">
    <w:abstractNumId w:val="19"/>
  </w:num>
  <w:num w:numId="13">
    <w:abstractNumId w:val="0"/>
  </w:num>
  <w:num w:numId="14">
    <w:abstractNumId w:val="30"/>
  </w:num>
  <w:num w:numId="15">
    <w:abstractNumId w:val="36"/>
  </w:num>
  <w:num w:numId="16">
    <w:abstractNumId w:val="11"/>
  </w:num>
  <w:num w:numId="17">
    <w:abstractNumId w:val="8"/>
  </w:num>
  <w:num w:numId="18">
    <w:abstractNumId w:val="21"/>
  </w:num>
  <w:num w:numId="19">
    <w:abstractNumId w:val="20"/>
  </w:num>
  <w:num w:numId="20">
    <w:abstractNumId w:val="1"/>
  </w:num>
  <w:num w:numId="21">
    <w:abstractNumId w:val="25"/>
  </w:num>
  <w:num w:numId="22">
    <w:abstractNumId w:val="27"/>
  </w:num>
  <w:num w:numId="23">
    <w:abstractNumId w:val="35"/>
  </w:num>
  <w:num w:numId="24">
    <w:abstractNumId w:val="18"/>
  </w:num>
  <w:num w:numId="25">
    <w:abstractNumId w:val="14"/>
  </w:num>
  <w:num w:numId="26">
    <w:abstractNumId w:val="32"/>
  </w:num>
  <w:num w:numId="27">
    <w:abstractNumId w:val="13"/>
  </w:num>
  <w:num w:numId="28">
    <w:abstractNumId w:val="34"/>
  </w:num>
  <w:num w:numId="29">
    <w:abstractNumId w:val="2"/>
  </w:num>
  <w:num w:numId="30">
    <w:abstractNumId w:val="4"/>
  </w:num>
  <w:num w:numId="31">
    <w:abstractNumId w:val="22"/>
  </w:num>
  <w:num w:numId="32">
    <w:abstractNumId w:val="12"/>
  </w:num>
  <w:num w:numId="33">
    <w:abstractNumId w:val="5"/>
  </w:num>
  <w:num w:numId="34">
    <w:abstractNumId w:val="17"/>
  </w:num>
  <w:num w:numId="35">
    <w:abstractNumId w:val="15"/>
  </w:num>
  <w:num w:numId="36">
    <w:abstractNumId w:val="2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C2"/>
    <w:rsid w:val="0004678F"/>
    <w:rsid w:val="00083270"/>
    <w:rsid w:val="00091ACA"/>
    <w:rsid w:val="00092826"/>
    <w:rsid w:val="000B30E3"/>
    <w:rsid w:val="000D3861"/>
    <w:rsid w:val="00112154"/>
    <w:rsid w:val="001201BA"/>
    <w:rsid w:val="0013602A"/>
    <w:rsid w:val="00162AB9"/>
    <w:rsid w:val="001750FB"/>
    <w:rsid w:val="0017548D"/>
    <w:rsid w:val="001A0BD6"/>
    <w:rsid w:val="001B0E04"/>
    <w:rsid w:val="001B2B08"/>
    <w:rsid w:val="001B3501"/>
    <w:rsid w:val="001C3911"/>
    <w:rsid w:val="001E003B"/>
    <w:rsid w:val="001E7498"/>
    <w:rsid w:val="001F29D6"/>
    <w:rsid w:val="001F7ED2"/>
    <w:rsid w:val="00233054"/>
    <w:rsid w:val="002377B4"/>
    <w:rsid w:val="00245B0C"/>
    <w:rsid w:val="002541C7"/>
    <w:rsid w:val="002564A5"/>
    <w:rsid w:val="00256556"/>
    <w:rsid w:val="00277B95"/>
    <w:rsid w:val="00291CDB"/>
    <w:rsid w:val="00295421"/>
    <w:rsid w:val="002C727D"/>
    <w:rsid w:val="002E03DA"/>
    <w:rsid w:val="002E5B6C"/>
    <w:rsid w:val="002E5F06"/>
    <w:rsid w:val="002F7C5D"/>
    <w:rsid w:val="003351F8"/>
    <w:rsid w:val="0034409D"/>
    <w:rsid w:val="00346FE3"/>
    <w:rsid w:val="00360B4A"/>
    <w:rsid w:val="003802A9"/>
    <w:rsid w:val="00384F48"/>
    <w:rsid w:val="003B6395"/>
    <w:rsid w:val="003E0D20"/>
    <w:rsid w:val="003F528B"/>
    <w:rsid w:val="00401A70"/>
    <w:rsid w:val="004373D3"/>
    <w:rsid w:val="00441B11"/>
    <w:rsid w:val="00450FD7"/>
    <w:rsid w:val="00460A6D"/>
    <w:rsid w:val="00470752"/>
    <w:rsid w:val="004C4275"/>
    <w:rsid w:val="004D1A66"/>
    <w:rsid w:val="004E0BEE"/>
    <w:rsid w:val="004E24DD"/>
    <w:rsid w:val="004E6AAA"/>
    <w:rsid w:val="004E70AB"/>
    <w:rsid w:val="0050124F"/>
    <w:rsid w:val="00503DA6"/>
    <w:rsid w:val="00573468"/>
    <w:rsid w:val="00575EE4"/>
    <w:rsid w:val="0058446C"/>
    <w:rsid w:val="00586FB1"/>
    <w:rsid w:val="005C5177"/>
    <w:rsid w:val="005D4833"/>
    <w:rsid w:val="005F299E"/>
    <w:rsid w:val="005F4FDC"/>
    <w:rsid w:val="005F7092"/>
    <w:rsid w:val="006065AB"/>
    <w:rsid w:val="00626544"/>
    <w:rsid w:val="00631FC7"/>
    <w:rsid w:val="006636DF"/>
    <w:rsid w:val="00675426"/>
    <w:rsid w:val="00680CC6"/>
    <w:rsid w:val="00683DEB"/>
    <w:rsid w:val="006900E2"/>
    <w:rsid w:val="00696FAC"/>
    <w:rsid w:val="006A40C5"/>
    <w:rsid w:val="006D0FF0"/>
    <w:rsid w:val="006D2AC3"/>
    <w:rsid w:val="006E4BF6"/>
    <w:rsid w:val="006F4E7C"/>
    <w:rsid w:val="006F57D3"/>
    <w:rsid w:val="00701667"/>
    <w:rsid w:val="007055D8"/>
    <w:rsid w:val="00711397"/>
    <w:rsid w:val="00734D55"/>
    <w:rsid w:val="00757AEC"/>
    <w:rsid w:val="00757E90"/>
    <w:rsid w:val="007668B2"/>
    <w:rsid w:val="00784450"/>
    <w:rsid w:val="007B3239"/>
    <w:rsid w:val="007C73DB"/>
    <w:rsid w:val="007D0FF5"/>
    <w:rsid w:val="007D1D7E"/>
    <w:rsid w:val="007D35D4"/>
    <w:rsid w:val="007D7C7D"/>
    <w:rsid w:val="007E12FD"/>
    <w:rsid w:val="0080603F"/>
    <w:rsid w:val="00806B6B"/>
    <w:rsid w:val="00812093"/>
    <w:rsid w:val="008214F9"/>
    <w:rsid w:val="00841B81"/>
    <w:rsid w:val="008503F7"/>
    <w:rsid w:val="00850CD1"/>
    <w:rsid w:val="0085794C"/>
    <w:rsid w:val="00864109"/>
    <w:rsid w:val="008672C6"/>
    <w:rsid w:val="00893DC7"/>
    <w:rsid w:val="008A06C4"/>
    <w:rsid w:val="008A720B"/>
    <w:rsid w:val="008A7573"/>
    <w:rsid w:val="008B72A9"/>
    <w:rsid w:val="008F4E8F"/>
    <w:rsid w:val="00902C2B"/>
    <w:rsid w:val="00907D1B"/>
    <w:rsid w:val="009572C0"/>
    <w:rsid w:val="00964AEE"/>
    <w:rsid w:val="00980482"/>
    <w:rsid w:val="009C7605"/>
    <w:rsid w:val="009F64D0"/>
    <w:rsid w:val="00A44BC7"/>
    <w:rsid w:val="00A44FF9"/>
    <w:rsid w:val="00A715A4"/>
    <w:rsid w:val="00A80F19"/>
    <w:rsid w:val="00A9582B"/>
    <w:rsid w:val="00A973CD"/>
    <w:rsid w:val="00AB0522"/>
    <w:rsid w:val="00AB24F1"/>
    <w:rsid w:val="00AB73D3"/>
    <w:rsid w:val="00AD1B36"/>
    <w:rsid w:val="00AE47C0"/>
    <w:rsid w:val="00AF3C84"/>
    <w:rsid w:val="00B040F5"/>
    <w:rsid w:val="00B11B69"/>
    <w:rsid w:val="00B27C2F"/>
    <w:rsid w:val="00B442C0"/>
    <w:rsid w:val="00B53B5A"/>
    <w:rsid w:val="00B54BB5"/>
    <w:rsid w:val="00B55289"/>
    <w:rsid w:val="00B611F2"/>
    <w:rsid w:val="00B83EDC"/>
    <w:rsid w:val="00B85CC4"/>
    <w:rsid w:val="00B9468B"/>
    <w:rsid w:val="00BA2A04"/>
    <w:rsid w:val="00BA5E00"/>
    <w:rsid w:val="00BB760B"/>
    <w:rsid w:val="00C077D2"/>
    <w:rsid w:val="00C10653"/>
    <w:rsid w:val="00C27C45"/>
    <w:rsid w:val="00C330C4"/>
    <w:rsid w:val="00C54344"/>
    <w:rsid w:val="00C56B67"/>
    <w:rsid w:val="00C654A7"/>
    <w:rsid w:val="00C93A03"/>
    <w:rsid w:val="00C948C9"/>
    <w:rsid w:val="00CA6EB3"/>
    <w:rsid w:val="00CB3F3F"/>
    <w:rsid w:val="00CC2DF7"/>
    <w:rsid w:val="00CE5B5A"/>
    <w:rsid w:val="00D25E57"/>
    <w:rsid w:val="00D26C61"/>
    <w:rsid w:val="00D342B0"/>
    <w:rsid w:val="00D36821"/>
    <w:rsid w:val="00D469CF"/>
    <w:rsid w:val="00D50AEE"/>
    <w:rsid w:val="00D64FDB"/>
    <w:rsid w:val="00D65217"/>
    <w:rsid w:val="00D6725D"/>
    <w:rsid w:val="00D73E9B"/>
    <w:rsid w:val="00D7570D"/>
    <w:rsid w:val="00D7606E"/>
    <w:rsid w:val="00DB019E"/>
    <w:rsid w:val="00DE1AE2"/>
    <w:rsid w:val="00DF52ED"/>
    <w:rsid w:val="00E034C4"/>
    <w:rsid w:val="00E10E07"/>
    <w:rsid w:val="00E35B11"/>
    <w:rsid w:val="00E54934"/>
    <w:rsid w:val="00E57329"/>
    <w:rsid w:val="00E60263"/>
    <w:rsid w:val="00E74224"/>
    <w:rsid w:val="00E976E5"/>
    <w:rsid w:val="00EC0D25"/>
    <w:rsid w:val="00EC4748"/>
    <w:rsid w:val="00EE27D4"/>
    <w:rsid w:val="00EF10C4"/>
    <w:rsid w:val="00F07621"/>
    <w:rsid w:val="00F3053C"/>
    <w:rsid w:val="00F37C4D"/>
    <w:rsid w:val="00F521A9"/>
    <w:rsid w:val="00F649BD"/>
    <w:rsid w:val="00F679C2"/>
    <w:rsid w:val="00F824A2"/>
    <w:rsid w:val="00FA0C42"/>
    <w:rsid w:val="00FC02F2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28B"/>
    <w:rPr>
      <w:sz w:val="24"/>
      <w:lang w:val="es-AR"/>
    </w:rPr>
  </w:style>
  <w:style w:type="paragraph" w:styleId="Ttulo1">
    <w:name w:val="heading 1"/>
    <w:basedOn w:val="Normal"/>
    <w:next w:val="Normal"/>
    <w:qFormat/>
    <w:rsid w:val="003F528B"/>
    <w:pPr>
      <w:keepNext/>
      <w:spacing w:before="40"/>
      <w:ind w:left="2124"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F528B"/>
    <w:pPr>
      <w:keepNext/>
      <w:outlineLvl w:val="1"/>
    </w:pPr>
    <w:rPr>
      <w:rFonts w:ascii="Tahoma" w:hAnsi="Tahoma" w:cs="Tahoma"/>
      <w:b/>
      <w:u w:val="single"/>
      <w:lang w:val="es-ES_tradnl"/>
    </w:rPr>
  </w:style>
  <w:style w:type="paragraph" w:styleId="Ttulo3">
    <w:name w:val="heading 3"/>
    <w:basedOn w:val="Normal"/>
    <w:next w:val="Normal"/>
    <w:qFormat/>
    <w:rsid w:val="003F528B"/>
    <w:pPr>
      <w:keepNext/>
      <w:spacing w:before="120" w:after="40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qFormat/>
    <w:rsid w:val="003F528B"/>
    <w:pPr>
      <w:keepNext/>
      <w:ind w:left="2832" w:hanging="2832"/>
      <w:jc w:val="both"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qFormat/>
    <w:rsid w:val="003F528B"/>
    <w:pPr>
      <w:keepNext/>
      <w:jc w:val="both"/>
      <w:outlineLvl w:val="4"/>
    </w:pPr>
    <w:rPr>
      <w:b/>
      <w:lang w:val="es-ES_tradnl"/>
    </w:rPr>
  </w:style>
  <w:style w:type="paragraph" w:styleId="Ttulo6">
    <w:name w:val="heading 6"/>
    <w:basedOn w:val="Normal"/>
    <w:next w:val="Normal"/>
    <w:qFormat/>
    <w:rsid w:val="003F528B"/>
    <w:pPr>
      <w:keepNext/>
      <w:jc w:val="both"/>
      <w:outlineLvl w:val="5"/>
    </w:pPr>
    <w:rPr>
      <w:b/>
      <w:color w:val="FF0000"/>
      <w:lang w:val="es-ES_tradnl"/>
    </w:rPr>
  </w:style>
  <w:style w:type="paragraph" w:styleId="Ttulo7">
    <w:name w:val="heading 7"/>
    <w:basedOn w:val="Normal"/>
    <w:next w:val="Normal"/>
    <w:qFormat/>
    <w:rsid w:val="003F528B"/>
    <w:pPr>
      <w:keepNext/>
      <w:jc w:val="right"/>
      <w:outlineLvl w:val="6"/>
    </w:pPr>
    <w:rPr>
      <w:u w:val="single"/>
      <w:lang w:val="es-ES_tradnl"/>
    </w:rPr>
  </w:style>
  <w:style w:type="paragraph" w:styleId="Ttulo8">
    <w:name w:val="heading 8"/>
    <w:basedOn w:val="Normal"/>
    <w:next w:val="Normal"/>
    <w:qFormat/>
    <w:rsid w:val="003F528B"/>
    <w:pPr>
      <w:keepNext/>
      <w:jc w:val="center"/>
      <w:outlineLvl w:val="7"/>
    </w:pPr>
    <w:rPr>
      <w:rFonts w:ascii="Arial" w:hAnsi="Arial"/>
      <w:b/>
      <w:sz w:val="32"/>
      <w:lang w:val="es-ES"/>
    </w:rPr>
  </w:style>
  <w:style w:type="paragraph" w:styleId="Ttulo9">
    <w:name w:val="heading 9"/>
    <w:basedOn w:val="Normal"/>
    <w:next w:val="Normal"/>
    <w:qFormat/>
    <w:rsid w:val="003F528B"/>
    <w:pPr>
      <w:keepNext/>
      <w:tabs>
        <w:tab w:val="left" w:pos="3480"/>
      </w:tabs>
      <w:jc w:val="center"/>
      <w:outlineLvl w:val="8"/>
    </w:pPr>
    <w:rPr>
      <w:rFonts w:ascii="Arial" w:hAnsi="Arial" w:cs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F528B"/>
    <w:pPr>
      <w:jc w:val="both"/>
    </w:pPr>
    <w:rPr>
      <w:lang w:val="es-ES_tradnl"/>
    </w:rPr>
  </w:style>
  <w:style w:type="paragraph" w:styleId="Sangradetextonormal">
    <w:name w:val="Body Text Indent"/>
    <w:basedOn w:val="Normal"/>
    <w:rsid w:val="003F528B"/>
    <w:pPr>
      <w:ind w:left="2832" w:hanging="2832"/>
    </w:pPr>
    <w:rPr>
      <w:b/>
      <w:lang w:val="es-ES_tradnl"/>
    </w:rPr>
  </w:style>
  <w:style w:type="paragraph" w:styleId="Encabezado">
    <w:name w:val="header"/>
    <w:basedOn w:val="Normal"/>
    <w:rsid w:val="003F52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F528B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3F528B"/>
    <w:pPr>
      <w:ind w:left="2832" w:hanging="2832"/>
      <w:jc w:val="both"/>
    </w:pPr>
    <w:rPr>
      <w:b/>
      <w:lang w:val="es-ES_tradnl"/>
    </w:rPr>
  </w:style>
  <w:style w:type="paragraph" w:styleId="Textoindependiente2">
    <w:name w:val="Body Text 2"/>
    <w:basedOn w:val="Normal"/>
    <w:rsid w:val="003F528B"/>
    <w:pPr>
      <w:jc w:val="both"/>
    </w:pPr>
    <w:rPr>
      <w:b/>
      <w:lang w:val="es-ES_tradnl"/>
    </w:rPr>
  </w:style>
  <w:style w:type="paragraph" w:styleId="Sangra3detindependiente">
    <w:name w:val="Body Text Indent 3"/>
    <w:basedOn w:val="Normal"/>
    <w:rsid w:val="003F528B"/>
    <w:pPr>
      <w:ind w:left="2835"/>
      <w:jc w:val="both"/>
    </w:pPr>
    <w:rPr>
      <w:b/>
      <w:lang w:val="es-ES_tradnl"/>
    </w:rPr>
  </w:style>
  <w:style w:type="character" w:styleId="Nmerodepgina">
    <w:name w:val="page number"/>
    <w:basedOn w:val="Fuentedeprrafopredeter"/>
    <w:rsid w:val="003F528B"/>
  </w:style>
  <w:style w:type="paragraph" w:styleId="Ttulo">
    <w:name w:val="Title"/>
    <w:basedOn w:val="Normal"/>
    <w:qFormat/>
    <w:rsid w:val="003F528B"/>
    <w:pPr>
      <w:jc w:val="center"/>
    </w:pPr>
    <w:rPr>
      <w:b/>
      <w:bCs/>
      <w:szCs w:val="24"/>
      <w:lang w:val="es-ES"/>
    </w:rPr>
  </w:style>
  <w:style w:type="paragraph" w:customStyle="1" w:styleId="Body5">
    <w:name w:val="Body5"/>
    <w:aliases w:val="Text6,21"/>
    <w:basedOn w:val="Normal"/>
    <w:rsid w:val="003F528B"/>
    <w:pPr>
      <w:widowControl w:val="0"/>
      <w:tabs>
        <w:tab w:val="left" w:pos="10206"/>
      </w:tabs>
      <w:autoSpaceDE w:val="0"/>
      <w:autoSpaceDN w:val="0"/>
      <w:ind w:right="51"/>
      <w:jc w:val="both"/>
    </w:pPr>
    <w:rPr>
      <w:rFonts w:ascii="Snap ITC" w:hAnsi="Snap ITC"/>
      <w:sz w:val="20"/>
      <w:u w:val="single"/>
    </w:rPr>
  </w:style>
  <w:style w:type="paragraph" w:styleId="Textoindependiente3">
    <w:name w:val="Body Text 3"/>
    <w:basedOn w:val="Normal"/>
    <w:rsid w:val="003F528B"/>
    <w:pPr>
      <w:jc w:val="both"/>
    </w:pPr>
    <w:rPr>
      <w:rFonts w:ascii="Arial" w:hAnsi="Arial" w:cs="Arial"/>
      <w:b/>
      <w:sz w:val="22"/>
      <w:lang w:val="es-ES_tradnl"/>
    </w:rPr>
  </w:style>
  <w:style w:type="paragraph" w:styleId="Textodeglobo">
    <w:name w:val="Balloon Text"/>
    <w:basedOn w:val="Normal"/>
    <w:semiHidden/>
    <w:rsid w:val="003F528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3F528B"/>
    <w:rPr>
      <w:color w:val="0000FF"/>
      <w:u w:val="single"/>
    </w:rPr>
  </w:style>
  <w:style w:type="table" w:styleId="Tablaconcuadrcula">
    <w:name w:val="Table Grid"/>
    <w:basedOn w:val="Tablanormal"/>
    <w:rsid w:val="00696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28B"/>
    <w:rPr>
      <w:sz w:val="24"/>
      <w:lang w:val="es-AR"/>
    </w:rPr>
  </w:style>
  <w:style w:type="paragraph" w:styleId="Ttulo1">
    <w:name w:val="heading 1"/>
    <w:basedOn w:val="Normal"/>
    <w:next w:val="Normal"/>
    <w:qFormat/>
    <w:rsid w:val="003F528B"/>
    <w:pPr>
      <w:keepNext/>
      <w:spacing w:before="40"/>
      <w:ind w:left="2124"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F528B"/>
    <w:pPr>
      <w:keepNext/>
      <w:outlineLvl w:val="1"/>
    </w:pPr>
    <w:rPr>
      <w:rFonts w:ascii="Tahoma" w:hAnsi="Tahoma" w:cs="Tahoma"/>
      <w:b/>
      <w:u w:val="single"/>
      <w:lang w:val="es-ES_tradnl"/>
    </w:rPr>
  </w:style>
  <w:style w:type="paragraph" w:styleId="Ttulo3">
    <w:name w:val="heading 3"/>
    <w:basedOn w:val="Normal"/>
    <w:next w:val="Normal"/>
    <w:qFormat/>
    <w:rsid w:val="003F528B"/>
    <w:pPr>
      <w:keepNext/>
      <w:spacing w:before="120" w:after="40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qFormat/>
    <w:rsid w:val="003F528B"/>
    <w:pPr>
      <w:keepNext/>
      <w:ind w:left="2832" w:hanging="2832"/>
      <w:jc w:val="both"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qFormat/>
    <w:rsid w:val="003F528B"/>
    <w:pPr>
      <w:keepNext/>
      <w:jc w:val="both"/>
      <w:outlineLvl w:val="4"/>
    </w:pPr>
    <w:rPr>
      <w:b/>
      <w:lang w:val="es-ES_tradnl"/>
    </w:rPr>
  </w:style>
  <w:style w:type="paragraph" w:styleId="Ttulo6">
    <w:name w:val="heading 6"/>
    <w:basedOn w:val="Normal"/>
    <w:next w:val="Normal"/>
    <w:qFormat/>
    <w:rsid w:val="003F528B"/>
    <w:pPr>
      <w:keepNext/>
      <w:jc w:val="both"/>
      <w:outlineLvl w:val="5"/>
    </w:pPr>
    <w:rPr>
      <w:b/>
      <w:color w:val="FF0000"/>
      <w:lang w:val="es-ES_tradnl"/>
    </w:rPr>
  </w:style>
  <w:style w:type="paragraph" w:styleId="Ttulo7">
    <w:name w:val="heading 7"/>
    <w:basedOn w:val="Normal"/>
    <w:next w:val="Normal"/>
    <w:qFormat/>
    <w:rsid w:val="003F528B"/>
    <w:pPr>
      <w:keepNext/>
      <w:jc w:val="right"/>
      <w:outlineLvl w:val="6"/>
    </w:pPr>
    <w:rPr>
      <w:u w:val="single"/>
      <w:lang w:val="es-ES_tradnl"/>
    </w:rPr>
  </w:style>
  <w:style w:type="paragraph" w:styleId="Ttulo8">
    <w:name w:val="heading 8"/>
    <w:basedOn w:val="Normal"/>
    <w:next w:val="Normal"/>
    <w:qFormat/>
    <w:rsid w:val="003F528B"/>
    <w:pPr>
      <w:keepNext/>
      <w:jc w:val="center"/>
      <w:outlineLvl w:val="7"/>
    </w:pPr>
    <w:rPr>
      <w:rFonts w:ascii="Arial" w:hAnsi="Arial"/>
      <w:b/>
      <w:sz w:val="32"/>
      <w:lang w:val="es-ES"/>
    </w:rPr>
  </w:style>
  <w:style w:type="paragraph" w:styleId="Ttulo9">
    <w:name w:val="heading 9"/>
    <w:basedOn w:val="Normal"/>
    <w:next w:val="Normal"/>
    <w:qFormat/>
    <w:rsid w:val="003F528B"/>
    <w:pPr>
      <w:keepNext/>
      <w:tabs>
        <w:tab w:val="left" w:pos="3480"/>
      </w:tabs>
      <w:jc w:val="center"/>
      <w:outlineLvl w:val="8"/>
    </w:pPr>
    <w:rPr>
      <w:rFonts w:ascii="Arial" w:hAnsi="Arial" w:cs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F528B"/>
    <w:pPr>
      <w:jc w:val="both"/>
    </w:pPr>
    <w:rPr>
      <w:lang w:val="es-ES_tradnl"/>
    </w:rPr>
  </w:style>
  <w:style w:type="paragraph" w:styleId="Sangradetextonormal">
    <w:name w:val="Body Text Indent"/>
    <w:basedOn w:val="Normal"/>
    <w:rsid w:val="003F528B"/>
    <w:pPr>
      <w:ind w:left="2832" w:hanging="2832"/>
    </w:pPr>
    <w:rPr>
      <w:b/>
      <w:lang w:val="es-ES_tradnl"/>
    </w:rPr>
  </w:style>
  <w:style w:type="paragraph" w:styleId="Encabezado">
    <w:name w:val="header"/>
    <w:basedOn w:val="Normal"/>
    <w:rsid w:val="003F52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F528B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3F528B"/>
    <w:pPr>
      <w:ind w:left="2832" w:hanging="2832"/>
      <w:jc w:val="both"/>
    </w:pPr>
    <w:rPr>
      <w:b/>
      <w:lang w:val="es-ES_tradnl"/>
    </w:rPr>
  </w:style>
  <w:style w:type="paragraph" w:styleId="Textoindependiente2">
    <w:name w:val="Body Text 2"/>
    <w:basedOn w:val="Normal"/>
    <w:rsid w:val="003F528B"/>
    <w:pPr>
      <w:jc w:val="both"/>
    </w:pPr>
    <w:rPr>
      <w:b/>
      <w:lang w:val="es-ES_tradnl"/>
    </w:rPr>
  </w:style>
  <w:style w:type="paragraph" w:styleId="Sangra3detindependiente">
    <w:name w:val="Body Text Indent 3"/>
    <w:basedOn w:val="Normal"/>
    <w:rsid w:val="003F528B"/>
    <w:pPr>
      <w:ind w:left="2835"/>
      <w:jc w:val="both"/>
    </w:pPr>
    <w:rPr>
      <w:b/>
      <w:lang w:val="es-ES_tradnl"/>
    </w:rPr>
  </w:style>
  <w:style w:type="character" w:styleId="Nmerodepgina">
    <w:name w:val="page number"/>
    <w:basedOn w:val="Fuentedeprrafopredeter"/>
    <w:rsid w:val="003F528B"/>
  </w:style>
  <w:style w:type="paragraph" w:styleId="Ttulo">
    <w:name w:val="Title"/>
    <w:basedOn w:val="Normal"/>
    <w:qFormat/>
    <w:rsid w:val="003F528B"/>
    <w:pPr>
      <w:jc w:val="center"/>
    </w:pPr>
    <w:rPr>
      <w:b/>
      <w:bCs/>
      <w:szCs w:val="24"/>
      <w:lang w:val="es-ES"/>
    </w:rPr>
  </w:style>
  <w:style w:type="paragraph" w:customStyle="1" w:styleId="Body5">
    <w:name w:val="Body5"/>
    <w:aliases w:val="Text6,21"/>
    <w:basedOn w:val="Normal"/>
    <w:rsid w:val="003F528B"/>
    <w:pPr>
      <w:widowControl w:val="0"/>
      <w:tabs>
        <w:tab w:val="left" w:pos="10206"/>
      </w:tabs>
      <w:autoSpaceDE w:val="0"/>
      <w:autoSpaceDN w:val="0"/>
      <w:ind w:right="51"/>
      <w:jc w:val="both"/>
    </w:pPr>
    <w:rPr>
      <w:rFonts w:ascii="Snap ITC" w:hAnsi="Snap ITC"/>
      <w:sz w:val="20"/>
      <w:u w:val="single"/>
    </w:rPr>
  </w:style>
  <w:style w:type="paragraph" w:styleId="Textoindependiente3">
    <w:name w:val="Body Text 3"/>
    <w:basedOn w:val="Normal"/>
    <w:rsid w:val="003F528B"/>
    <w:pPr>
      <w:jc w:val="both"/>
    </w:pPr>
    <w:rPr>
      <w:rFonts w:ascii="Arial" w:hAnsi="Arial" w:cs="Arial"/>
      <w:b/>
      <w:sz w:val="22"/>
      <w:lang w:val="es-ES_tradnl"/>
    </w:rPr>
  </w:style>
  <w:style w:type="paragraph" w:styleId="Textodeglobo">
    <w:name w:val="Balloon Text"/>
    <w:basedOn w:val="Normal"/>
    <w:semiHidden/>
    <w:rsid w:val="003F528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3F528B"/>
    <w:rPr>
      <w:color w:val="0000FF"/>
      <w:u w:val="single"/>
    </w:rPr>
  </w:style>
  <w:style w:type="table" w:styleId="Tablaconcuadrcula">
    <w:name w:val="Table Grid"/>
    <w:basedOn w:val="Tablanormal"/>
    <w:rsid w:val="00696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fd140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3B47-C8AB-4C0F-BF87-B0BE3301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la Secretaria de Inspección</vt:lpstr>
    </vt:vector>
  </TitlesOfParts>
  <Company>Windows 7 PoInT</Company>
  <LinksUpToDate>false</LinksUpToDate>
  <CharactersWithSpaces>6869</CharactersWithSpaces>
  <SharedDoc>false</SharedDoc>
  <HLinks>
    <vt:vector size="6" baseType="variant">
      <vt:variant>
        <vt:i4>524396</vt:i4>
      </vt:variant>
      <vt:variant>
        <vt:i4>0</vt:i4>
      </vt:variant>
      <vt:variant>
        <vt:i4>0</vt:i4>
      </vt:variant>
      <vt:variant>
        <vt:i4>5</vt:i4>
      </vt:variant>
      <vt:variant>
        <vt:lpwstr>mailto:Isfd140@gmail.com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la Secretaria de Inspección</dc:title>
  <dc:creator>USUARIO</dc:creator>
  <cp:lastModifiedBy>USUARIO</cp:lastModifiedBy>
  <cp:revision>2</cp:revision>
  <cp:lastPrinted>2015-07-07T21:54:00Z</cp:lastPrinted>
  <dcterms:created xsi:type="dcterms:W3CDTF">2015-08-10T15:21:00Z</dcterms:created>
  <dcterms:modified xsi:type="dcterms:W3CDTF">2015-08-10T15:21:00Z</dcterms:modified>
</cp:coreProperties>
</file>