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2" w:rsidRPr="00841DF8" w:rsidRDefault="008440B2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Pacheco, </w:t>
      </w:r>
      <w:r>
        <w:rPr>
          <w:rFonts w:ascii="Arial" w:hAnsi="Arial" w:cs="Arial"/>
          <w:sz w:val="18"/>
          <w:szCs w:val="18"/>
          <w:lang w:val="es-ES_tradnl"/>
        </w:rPr>
        <w:t>05 de Junio de 2018</w:t>
      </w: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  <w:r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 </w:t>
      </w: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A la Inspectora Jefe Técnico Administrativa Distrital  </w:t>
      </w: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Distrito Tigre</w:t>
      </w: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Sra. Adriana Cinat</w:t>
      </w: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440B2" w:rsidRPr="00841DF8" w:rsidRDefault="008440B2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S______/_______D</w:t>
      </w: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8440B2" w:rsidRPr="00841DF8" w:rsidRDefault="008440B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De nuestra mayor consideración:</w:t>
      </w:r>
    </w:p>
    <w:p w:rsidR="008440B2" w:rsidRPr="00681552" w:rsidRDefault="008440B2" w:rsidP="00681552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La Dirección del Instituto Superior de Formación Docente y Técnica Nº 140, en el marco de las Resoluciones Nº 4043/09, 5886/03 y la Disposición Nº 30/05, solicita a Ud. la difusión de la convocatoria del llamado a c</w:t>
      </w:r>
      <w:r>
        <w:rPr>
          <w:rFonts w:ascii="Arial" w:hAnsi="Arial" w:cs="Arial"/>
          <w:b w:val="0"/>
          <w:sz w:val="18"/>
          <w:szCs w:val="18"/>
        </w:rPr>
        <w:t>oncurso para la cobertura de los espacios curriculares detallados</w:t>
      </w:r>
      <w:r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8440B2" w:rsidRPr="00841DF8" w:rsidRDefault="008440B2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197"/>
        <w:gridCol w:w="893"/>
        <w:gridCol w:w="1078"/>
        <w:gridCol w:w="1183"/>
        <w:gridCol w:w="1257"/>
        <w:gridCol w:w="1066"/>
        <w:gridCol w:w="1537"/>
      </w:tblGrid>
      <w:tr w:rsidR="008440B2" w:rsidRPr="00E13167" w:rsidTr="002C730B">
        <w:trPr>
          <w:jc w:val="center"/>
        </w:trPr>
        <w:tc>
          <w:tcPr>
            <w:tcW w:w="1296" w:type="dxa"/>
          </w:tcPr>
          <w:p w:rsidR="008440B2" w:rsidRPr="000F2988" w:rsidRDefault="008440B2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197" w:type="dxa"/>
          </w:tcPr>
          <w:p w:rsidR="008440B2" w:rsidRPr="00E13167" w:rsidRDefault="008440B2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893" w:type="dxa"/>
          </w:tcPr>
          <w:p w:rsidR="008440B2" w:rsidRPr="00E13167" w:rsidRDefault="008440B2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078" w:type="dxa"/>
          </w:tcPr>
          <w:p w:rsidR="008440B2" w:rsidRPr="00E13167" w:rsidRDefault="008440B2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183" w:type="dxa"/>
          </w:tcPr>
          <w:p w:rsidR="008440B2" w:rsidRPr="00E13167" w:rsidRDefault="008440B2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Sit. de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257" w:type="dxa"/>
          </w:tcPr>
          <w:p w:rsidR="008440B2" w:rsidRPr="00E13167" w:rsidRDefault="008440B2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066" w:type="dxa"/>
          </w:tcPr>
          <w:p w:rsidR="008440B2" w:rsidRPr="00E13167" w:rsidRDefault="008440B2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537" w:type="dxa"/>
          </w:tcPr>
          <w:p w:rsidR="008440B2" w:rsidRPr="00E13167" w:rsidRDefault="008440B2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8440B2" w:rsidRPr="00E13167" w:rsidTr="002C730B">
        <w:trPr>
          <w:jc w:val="center"/>
        </w:trPr>
        <w:tc>
          <w:tcPr>
            <w:tcW w:w="1296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Espacio de la Práctica Docente II (Generalista)</w:t>
            </w:r>
          </w:p>
          <w:p w:rsidR="008440B2" w:rsidRPr="00A5708D" w:rsidRDefault="008440B2" w:rsidP="00C8625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5708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(Segundo llamado)</w:t>
            </w:r>
          </w:p>
        </w:tc>
        <w:tc>
          <w:tcPr>
            <w:tcW w:w="1197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2º</w:t>
            </w:r>
          </w:p>
        </w:tc>
        <w:tc>
          <w:tcPr>
            <w:tcW w:w="1078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57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Renuncia Prof. Sosa</w:t>
            </w:r>
          </w:p>
        </w:tc>
        <w:tc>
          <w:tcPr>
            <w:tcW w:w="1066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Lunes de 12:30 a 14:30 Hs.</w:t>
            </w:r>
          </w:p>
        </w:tc>
        <w:tc>
          <w:tcPr>
            <w:tcW w:w="1537" w:type="dxa"/>
          </w:tcPr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Ciencias de la Educación</w:t>
            </w:r>
          </w:p>
        </w:tc>
      </w:tr>
      <w:tr w:rsidR="008440B2" w:rsidRPr="00DE6982" w:rsidTr="002C730B">
        <w:trPr>
          <w:jc w:val="center"/>
        </w:trPr>
        <w:tc>
          <w:tcPr>
            <w:tcW w:w="1296" w:type="dxa"/>
          </w:tcPr>
          <w:p w:rsidR="008440B2" w:rsidRDefault="008440B2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EDI: El laboratorio de Biología y su didáctica con inclusión de TIC</w:t>
            </w:r>
          </w:p>
          <w:p w:rsidR="008440B2" w:rsidRPr="003A343F" w:rsidRDefault="008440B2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(Tercer</w:t>
            </w:r>
            <w:r w:rsidRPr="003A343F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llamado)</w:t>
            </w:r>
          </w:p>
        </w:tc>
        <w:tc>
          <w:tcPr>
            <w:tcW w:w="1197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</w:p>
        </w:tc>
        <w:tc>
          <w:tcPr>
            <w:tcW w:w="893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3º</w:t>
            </w:r>
          </w:p>
        </w:tc>
        <w:tc>
          <w:tcPr>
            <w:tcW w:w="1078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57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Renuncia Prof. Mateu</w:t>
            </w:r>
          </w:p>
        </w:tc>
        <w:tc>
          <w:tcPr>
            <w:tcW w:w="1066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Martes de 18:20 a 20:20 Hs.</w:t>
            </w:r>
          </w:p>
        </w:tc>
        <w:tc>
          <w:tcPr>
            <w:tcW w:w="1537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Biología preferentemente con experiencia en el manejo de TIC</w:t>
            </w: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440B2" w:rsidRPr="00DE6982" w:rsidTr="002C730B">
        <w:trPr>
          <w:jc w:val="center"/>
        </w:trPr>
        <w:tc>
          <w:tcPr>
            <w:tcW w:w="1296" w:type="dxa"/>
          </w:tcPr>
          <w:p w:rsidR="008440B2" w:rsidRDefault="008440B2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Metodología de la Investigación</w:t>
            </w:r>
          </w:p>
          <w:p w:rsidR="008440B2" w:rsidRPr="00315145" w:rsidRDefault="008440B2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15145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(Segundo llamado)</w:t>
            </w:r>
          </w:p>
        </w:tc>
        <w:tc>
          <w:tcPr>
            <w:tcW w:w="1197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46">
              <w:rPr>
                <w:rFonts w:ascii="Arial" w:hAnsi="Arial" w:cs="Arial"/>
                <w:sz w:val="18"/>
                <w:szCs w:val="18"/>
              </w:rPr>
              <w:t>Profesorado para la Educación Secundaria  en Biología</w:t>
            </w:r>
          </w:p>
        </w:tc>
        <w:tc>
          <w:tcPr>
            <w:tcW w:w="893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4°</w:t>
            </w:r>
          </w:p>
        </w:tc>
        <w:tc>
          <w:tcPr>
            <w:tcW w:w="1078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57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Lic. Razones particulares Prof. Mateu hasta 31/12/18</w:t>
            </w:r>
          </w:p>
        </w:tc>
        <w:tc>
          <w:tcPr>
            <w:tcW w:w="1066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Miércoles de 18:20 a 20:20 Hs.</w:t>
            </w:r>
          </w:p>
        </w:tc>
        <w:tc>
          <w:tcPr>
            <w:tcW w:w="1537" w:type="dxa"/>
          </w:tcPr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Biología</w:t>
            </w:r>
          </w:p>
          <w:p w:rsidR="008440B2" w:rsidRDefault="008440B2" w:rsidP="00020B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440B2" w:rsidRPr="00DE6982" w:rsidTr="002C730B">
        <w:trPr>
          <w:jc w:val="center"/>
        </w:trPr>
        <w:tc>
          <w:tcPr>
            <w:tcW w:w="1296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020B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Taller de Física</w:t>
            </w:r>
          </w:p>
          <w:p w:rsidR="008440B2" w:rsidRPr="003A343F" w:rsidRDefault="008440B2" w:rsidP="002C730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(Tercer</w:t>
            </w:r>
            <w:r w:rsidRPr="003A343F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llamado)</w:t>
            </w:r>
          </w:p>
        </w:tc>
        <w:tc>
          <w:tcPr>
            <w:tcW w:w="1197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Profesorado para la Educación Secundaria en Física</w:t>
            </w: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4º</w:t>
            </w:r>
          </w:p>
        </w:tc>
        <w:tc>
          <w:tcPr>
            <w:tcW w:w="1078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57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Orden Técnico Prof. Naso hasta 31/12/18</w:t>
            </w:r>
          </w:p>
        </w:tc>
        <w:tc>
          <w:tcPr>
            <w:tcW w:w="1066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Jueves de 17:40 a 19:20 Hs.</w:t>
            </w:r>
          </w:p>
        </w:tc>
        <w:tc>
          <w:tcPr>
            <w:tcW w:w="1537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Física</w:t>
            </w:r>
          </w:p>
        </w:tc>
      </w:tr>
      <w:tr w:rsidR="008440B2" w:rsidRPr="00DE6982" w:rsidTr="002C730B">
        <w:trPr>
          <w:jc w:val="center"/>
        </w:trPr>
        <w:tc>
          <w:tcPr>
            <w:tcW w:w="1296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EDI: Laboratorio de Física</w:t>
            </w:r>
          </w:p>
          <w:p w:rsidR="008440B2" w:rsidRPr="003A343F" w:rsidRDefault="008440B2" w:rsidP="002C730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(Tercer</w:t>
            </w:r>
            <w:r w:rsidRPr="003A343F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llamado)</w:t>
            </w: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97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Profesorado para la Educación Secundaria en Física</w:t>
            </w:r>
          </w:p>
        </w:tc>
        <w:tc>
          <w:tcPr>
            <w:tcW w:w="893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4º</w:t>
            </w:r>
          </w:p>
        </w:tc>
        <w:tc>
          <w:tcPr>
            <w:tcW w:w="1078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 Módulos</w:t>
            </w:r>
          </w:p>
        </w:tc>
        <w:tc>
          <w:tcPr>
            <w:tcW w:w="1183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57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Orden Técnico Prof. Naso hasta 31/12/18</w:t>
            </w:r>
          </w:p>
        </w:tc>
        <w:tc>
          <w:tcPr>
            <w:tcW w:w="1066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Lunes de 18: 20 a 21:20 Hs</w:t>
            </w:r>
          </w:p>
        </w:tc>
        <w:tc>
          <w:tcPr>
            <w:tcW w:w="1537" w:type="dxa"/>
          </w:tcPr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440B2" w:rsidRDefault="008440B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Física</w:t>
            </w:r>
          </w:p>
        </w:tc>
      </w:tr>
    </w:tbl>
    <w:p w:rsidR="008440B2" w:rsidRPr="00EF722C" w:rsidRDefault="008440B2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8440B2" w:rsidRDefault="008440B2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8440B2" w:rsidRDefault="008440B2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8440B2" w:rsidRPr="003058F3" w:rsidRDefault="008440B2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_tradnl"/>
        </w:rPr>
      </w:pPr>
      <w:r w:rsidRPr="003058F3">
        <w:rPr>
          <w:rFonts w:ascii="Arial" w:hAnsi="Arial" w:cs="Arial"/>
          <w:b/>
          <w:sz w:val="18"/>
          <w:szCs w:val="18"/>
          <w:lang w:val="es-ES_tradnl"/>
        </w:rPr>
        <w:t xml:space="preserve">Contenidos y expectativas de logro consultar en: </w:t>
      </w:r>
    </w:p>
    <w:p w:rsidR="008440B2" w:rsidRDefault="008440B2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440B2" w:rsidRDefault="008440B2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Curricular del profesorado de Biología</w:t>
      </w:r>
      <w:r>
        <w:rPr>
          <w:rFonts w:ascii="Arial" w:hAnsi="Arial" w:cs="Arial"/>
          <w:sz w:val="18"/>
          <w:szCs w:val="18"/>
          <w:u w:val="single"/>
        </w:rPr>
        <w:t>, Física y Química (Ciclo</w:t>
      </w:r>
      <w:r w:rsidRPr="00C52857">
        <w:rPr>
          <w:rFonts w:ascii="Arial" w:hAnsi="Arial" w:cs="Arial"/>
          <w:sz w:val="18"/>
          <w:szCs w:val="18"/>
          <w:u w:val="single"/>
        </w:rPr>
        <w:t xml:space="preserve"> Común),  disponible en</w:t>
      </w:r>
      <w:r w:rsidRPr="003058F3">
        <w:rPr>
          <w:rFonts w:ascii="Arial" w:hAnsi="Arial" w:cs="Arial"/>
          <w:sz w:val="18"/>
          <w:szCs w:val="18"/>
        </w:rPr>
        <w:t xml:space="preserve">: </w:t>
      </w:r>
    </w:p>
    <w:p w:rsidR="008440B2" w:rsidRPr="00EC00CC" w:rsidRDefault="00B56E09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8" w:history="1">
        <w:r w:rsidR="008440B2" w:rsidRPr="00EC00C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http://servicios.abc.gov.ar/lainstitucion/organismos/consejogeneral/disenioscurriculares/superior/13271-99modif-por-3581-00.pdf</w:t>
        </w:r>
      </w:hyperlink>
    </w:p>
    <w:p w:rsidR="008440B2" w:rsidRDefault="008440B2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440B2" w:rsidRDefault="008440B2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Curricular del profesorado de Biología, disponible en</w:t>
      </w:r>
      <w:r w:rsidRPr="003058F3">
        <w:rPr>
          <w:rFonts w:ascii="Arial" w:hAnsi="Arial" w:cs="Arial"/>
          <w:sz w:val="18"/>
          <w:szCs w:val="18"/>
        </w:rPr>
        <w:t>:</w:t>
      </w:r>
    </w:p>
    <w:p w:rsidR="008440B2" w:rsidRPr="003058F3" w:rsidRDefault="008440B2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B23C4">
        <w:rPr>
          <w:rFonts w:ascii="Arial" w:hAnsi="Arial" w:cs="Arial"/>
          <w:sz w:val="18"/>
          <w:szCs w:val="18"/>
        </w:rPr>
        <w:t>http://servicios.abc.gov.ar/lainstitucion/organismos/consejogeneral/disenioscurriculares/superior/biologia/13259-99modif-por-3581-00-biologia.pdf</w:t>
      </w:r>
    </w:p>
    <w:p w:rsidR="008440B2" w:rsidRDefault="008440B2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440B2" w:rsidRDefault="008440B2" w:rsidP="0062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</w:t>
      </w:r>
      <w:r>
        <w:rPr>
          <w:rFonts w:ascii="Arial" w:hAnsi="Arial" w:cs="Arial"/>
          <w:sz w:val="18"/>
          <w:szCs w:val="18"/>
          <w:u w:val="single"/>
        </w:rPr>
        <w:t>ular del profesorado en Física</w:t>
      </w:r>
      <w:r w:rsidRPr="00C52857"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C52857">
        <w:rPr>
          <w:rFonts w:ascii="Arial" w:hAnsi="Arial" w:cs="Arial"/>
          <w:sz w:val="18"/>
          <w:szCs w:val="18"/>
          <w:u w:val="single"/>
        </w:rPr>
        <w:t>disponible en</w:t>
      </w:r>
      <w:r w:rsidRPr="003058F3">
        <w:rPr>
          <w:rFonts w:ascii="Arial" w:hAnsi="Arial" w:cs="Arial"/>
          <w:sz w:val="18"/>
          <w:szCs w:val="18"/>
        </w:rPr>
        <w:t xml:space="preserve">: </w:t>
      </w:r>
    </w:p>
    <w:p w:rsidR="008440B2" w:rsidRDefault="00B56E09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8440B2" w:rsidRPr="0004076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http://servicios2.abc.gov.ar/lainstitucion/organismos/consejogeneral/disenioscurriculares/superior/fisica/13259-99modif-por-3581-00.pdf</w:t>
        </w:r>
      </w:hyperlink>
    </w:p>
    <w:p w:rsidR="008440B2" w:rsidRDefault="008440B2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0B2" w:rsidRPr="00E446B5" w:rsidRDefault="008440B2" w:rsidP="00BC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E446B5">
        <w:rPr>
          <w:rFonts w:ascii="Arial" w:hAnsi="Arial" w:cs="Arial"/>
          <w:i/>
          <w:sz w:val="18"/>
          <w:szCs w:val="18"/>
        </w:rPr>
        <w:t xml:space="preserve">Los contenidos de la propuesta pedagógica de </w:t>
      </w:r>
      <w:r w:rsidRPr="00E446B5">
        <w:rPr>
          <w:rFonts w:ascii="Arial" w:hAnsi="Arial" w:cs="Arial"/>
          <w:b/>
          <w:i/>
          <w:sz w:val="18"/>
          <w:szCs w:val="18"/>
        </w:rPr>
        <w:t xml:space="preserve">EDI: Laboratorio de Biología y su Didáctica con Inclusión de TIC </w:t>
      </w:r>
      <w:r w:rsidRPr="00E446B5">
        <w:rPr>
          <w:rFonts w:ascii="Arial" w:hAnsi="Arial" w:cs="Arial"/>
          <w:i/>
          <w:sz w:val="18"/>
          <w:szCs w:val="18"/>
        </w:rPr>
        <w:t>deben estar centrados en: Las actividades experimentales en la enseñanza de la biología- Propuestas didácticas para enseñar biología incluyendo actividades experimentales- La inclusión de TIC en las actividades experimentales- El laboratorio escolar para enseñar biología. Las actividades experimentales como propuestas de investigación escolar.</w:t>
      </w:r>
    </w:p>
    <w:p w:rsidR="008440B2" w:rsidRPr="00E446B5" w:rsidRDefault="008440B2" w:rsidP="00BC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8440B2" w:rsidRPr="00E446B5" w:rsidRDefault="008440B2" w:rsidP="00FF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E446B5">
        <w:rPr>
          <w:rFonts w:ascii="Arial" w:hAnsi="Arial" w:cs="Arial"/>
          <w:i/>
          <w:sz w:val="18"/>
          <w:szCs w:val="18"/>
        </w:rPr>
        <w:t xml:space="preserve">Los contenidos de la propuesta pedagógica de </w:t>
      </w:r>
      <w:r w:rsidRPr="00E446B5">
        <w:rPr>
          <w:rFonts w:ascii="Arial" w:hAnsi="Arial" w:cs="Arial"/>
          <w:b/>
          <w:i/>
          <w:sz w:val="18"/>
          <w:szCs w:val="18"/>
        </w:rPr>
        <w:t>EDI: Laboratorio de Física</w:t>
      </w:r>
      <w:r w:rsidRPr="00E446B5">
        <w:rPr>
          <w:rFonts w:ascii="Arial" w:hAnsi="Arial" w:cs="Arial"/>
          <w:i/>
          <w:sz w:val="18"/>
          <w:szCs w:val="18"/>
        </w:rPr>
        <w:t xml:space="preserve"> deben estar centrados en experiencias de laboratorio para trabajar diferentes contenidos de física, la producción de informes de laboratorio y la demostración experimental de leyes (cualquier duda comunicarse al instituto).</w:t>
      </w:r>
    </w:p>
    <w:p w:rsidR="008440B2" w:rsidRPr="003058F3" w:rsidRDefault="008440B2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440B2" w:rsidRDefault="008440B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8440B2" w:rsidRDefault="008440B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Comisión evaluadora Taller de Física/ EDI: Laboratorio de Física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3"/>
        <w:gridCol w:w="5173"/>
      </w:tblGrid>
      <w:tr w:rsidR="008440B2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Cavallin, Mónica (Directora)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Saint Paul, Sandra (Secretaria)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Cucci, Graciela (CAI)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Mateu, Marina (CAI)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Bichi, Horacio (Especialista ISFD y T Nº140)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Sosa, Adriana (Especialista ISFD y T Nº140)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Naso, Claudio (Especialista UTN)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Mocagatta, Alejandra (Especialista ISFT Nº199)</w:t>
            </w:r>
          </w:p>
        </w:tc>
      </w:tr>
      <w:tr w:rsidR="008440B2" w:rsidRPr="00837184" w:rsidTr="00CD0765">
        <w:trPr>
          <w:trHeight w:val="64"/>
        </w:trPr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Estudiante: A designar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Estudiante: A designar</w:t>
            </w:r>
          </w:p>
        </w:tc>
      </w:tr>
    </w:tbl>
    <w:p w:rsidR="008440B2" w:rsidRPr="004D690A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4D690A">
        <w:rPr>
          <w:rFonts w:ascii="Arial" w:hAnsi="Arial" w:cs="Arial"/>
          <w:sz w:val="18"/>
          <w:szCs w:val="18"/>
        </w:rPr>
        <w:t>Comisión evaluadora EDI: El laboratorio de Biología y su Didáctica con Inclusión de TIC/ Metodología de la Investigaci</w:t>
      </w:r>
      <w:r>
        <w:rPr>
          <w:rFonts w:ascii="Arial" w:hAnsi="Arial" w:cs="Arial"/>
          <w:sz w:val="18"/>
          <w:szCs w:val="18"/>
        </w:rPr>
        <w:t>ón/ PDOC (Generalista)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3"/>
        <w:gridCol w:w="5173"/>
      </w:tblGrid>
      <w:tr w:rsidR="008440B2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Patricio, Gonzalo (Jefe de Área del Prof. en Biología)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Dittler, Mario (Regente)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Musse, María (CAI)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Cucci, Graciela (CAI)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Valdez, Nora (Especialista ISFD y T Nº140)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Gómez Ríos, Marina (Especialista ISFD y T Nº140)</w:t>
            </w:r>
          </w:p>
        </w:tc>
      </w:tr>
      <w:tr w:rsidR="008440B2" w:rsidRPr="00837184" w:rsidTr="00CD0765"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Mateu, Marina (Especialista ISPJVG )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Bustos, Daniel (Especialista ISFD Nº39)</w:t>
            </w:r>
          </w:p>
        </w:tc>
      </w:tr>
      <w:tr w:rsidR="008440B2" w:rsidRPr="00837184" w:rsidTr="00CD0765">
        <w:trPr>
          <w:trHeight w:val="64"/>
        </w:trPr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Estudiante: A designar</w:t>
            </w:r>
          </w:p>
        </w:tc>
        <w:tc>
          <w:tcPr>
            <w:tcW w:w="5173" w:type="dxa"/>
          </w:tcPr>
          <w:p w:rsidR="008440B2" w:rsidRPr="00CD0765" w:rsidRDefault="008440B2" w:rsidP="00CD0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D0765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Estudiante: A designar</w:t>
            </w:r>
          </w:p>
        </w:tc>
      </w:tr>
    </w:tbl>
    <w:p w:rsidR="008440B2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8440B2" w:rsidRPr="0003215C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t>Cronograma:</w:t>
      </w:r>
    </w:p>
    <w:p w:rsidR="008440B2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>
        <w:rPr>
          <w:rFonts w:ascii="Arial" w:hAnsi="Arial" w:cs="Arial"/>
          <w:b w:val="0"/>
          <w:sz w:val="18"/>
          <w:szCs w:val="18"/>
        </w:rPr>
        <w:t>: Del 8 al 18 de Junio de 2018</w:t>
      </w:r>
    </w:p>
    <w:p w:rsidR="008440B2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>
        <w:rPr>
          <w:rFonts w:ascii="Arial" w:hAnsi="Arial" w:cs="Arial"/>
          <w:b w:val="0"/>
          <w:sz w:val="18"/>
          <w:szCs w:val="18"/>
        </w:rPr>
        <w:t>: 19, 21 y 22 de Junio de 2018; de 19 a 21: 30 Hs.</w:t>
      </w:r>
    </w:p>
    <w:p w:rsidR="008440B2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>
        <w:rPr>
          <w:rFonts w:ascii="Arial" w:hAnsi="Arial" w:cs="Arial"/>
          <w:b w:val="0"/>
          <w:sz w:val="18"/>
          <w:szCs w:val="18"/>
        </w:rPr>
        <w:t>: 25 y 26 de Junio de 2018</w:t>
      </w:r>
    </w:p>
    <w:p w:rsidR="008440B2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>
        <w:rPr>
          <w:rFonts w:ascii="Arial" w:hAnsi="Arial" w:cs="Arial"/>
          <w:b w:val="0"/>
          <w:sz w:val="18"/>
          <w:szCs w:val="18"/>
        </w:rPr>
        <w:t>: A partir del 2 de Julio de 2018 aproximadamente</w:t>
      </w:r>
    </w:p>
    <w:p w:rsidR="008440B2" w:rsidRDefault="008440B2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>
        <w:rPr>
          <w:rFonts w:ascii="Arial" w:hAnsi="Arial" w:cs="Arial"/>
          <w:color w:val="000000"/>
          <w:sz w:val="18"/>
          <w:szCs w:val="18"/>
        </w:rPr>
        <w:t xml:space="preserve">, disponible en: </w:t>
      </w:r>
    </w:p>
    <w:p w:rsidR="008440B2" w:rsidRPr="000F2AA7" w:rsidRDefault="00B56E09" w:rsidP="000F2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8440B2" w:rsidRPr="000F2AA7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http://servicios2.abc.gov.ar/lainstitucion/sistemaeducativo/educacionsuperior/_normativas/documentos/resolucion_nro5886_cobertura_de_catedra.pdf</w:t>
        </w:r>
      </w:hyperlink>
    </w:p>
    <w:p w:rsidR="008440B2" w:rsidRDefault="008440B2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8440B2" w:rsidRPr="00310ADC" w:rsidRDefault="008440B2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Constituir domicilio, Nro. 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8440B2" w:rsidRDefault="008440B2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8440B2" w:rsidRPr="00B759FB" w:rsidRDefault="008440B2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>
        <w:rPr>
          <w:rFonts w:ascii="Arial" w:hAnsi="Arial" w:cs="Arial"/>
          <w:color w:val="000000"/>
          <w:sz w:val="18"/>
          <w:szCs w:val="18"/>
        </w:rPr>
        <w:t>, para el caso de los profesorados,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Pueden consultarse en </w:t>
      </w:r>
      <w:hyperlink r:id="rId11" w:history="1">
        <w:r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</w:p>
    <w:p w:rsidR="008440B2" w:rsidRPr="00B759FB" w:rsidRDefault="008440B2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59FB">
        <w:rPr>
          <w:rFonts w:ascii="Arial" w:hAnsi="Arial" w:cs="Arial"/>
          <w:sz w:val="18"/>
          <w:szCs w:val="18"/>
        </w:rPr>
        <w:t xml:space="preserve">Consultar al Tribunal Descentralizado de Región 6 </w:t>
      </w:r>
      <w:r>
        <w:rPr>
          <w:rFonts w:ascii="Arial" w:hAnsi="Arial" w:cs="Arial"/>
          <w:color w:val="000000"/>
          <w:sz w:val="18"/>
          <w:szCs w:val="18"/>
        </w:rPr>
        <w:t>sobre habilitación e incumbencia de titulaciones (4745-0601/4746-3739).</w:t>
      </w:r>
    </w:p>
    <w:p w:rsidR="008440B2" w:rsidRDefault="008440B2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8440B2" w:rsidSect="001A0BD6">
      <w:headerReference w:type="default" r:id="rId12"/>
      <w:footerReference w:type="default" r:id="rId13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09" w:rsidRDefault="00B56E09">
      <w:r>
        <w:separator/>
      </w:r>
    </w:p>
  </w:endnote>
  <w:endnote w:type="continuationSeparator" w:id="0">
    <w:p w:rsidR="00B56E09" w:rsidRDefault="00B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B2" w:rsidRDefault="008440B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>
      <w:rPr>
        <w:rFonts w:ascii="Tahoma" w:hAnsi="Tahoma" w:cs="Tahoma"/>
        <w:sz w:val="16"/>
      </w:rPr>
      <w:fldChar w:fldCharType="separate"/>
    </w:r>
    <w:r w:rsidR="004B32C4">
      <w:rPr>
        <w:rFonts w:ascii="Tahoma" w:hAnsi="Tahoma" w:cs="Tahoma"/>
        <w:noProof/>
        <w:sz w:val="16"/>
      </w:rPr>
      <w:t>2</w:t>
    </w:r>
    <w:r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>
      <w:rPr>
        <w:rFonts w:ascii="Tahoma" w:hAnsi="Tahoma" w:cs="Tahoma"/>
        <w:sz w:val="16"/>
      </w:rPr>
      <w:fldChar w:fldCharType="separate"/>
    </w:r>
    <w:r w:rsidR="004B32C4">
      <w:rPr>
        <w:rFonts w:ascii="Tahoma" w:hAnsi="Tahoma" w:cs="Tahoma"/>
        <w:noProof/>
        <w:sz w:val="16"/>
      </w:rPr>
      <w:t>3</w:t>
    </w:r>
    <w:r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8440B2" w:rsidRPr="00B53B5A" w:rsidTr="00B53B5A">
      <w:trPr>
        <w:trHeight w:val="180"/>
        <w:jc w:val="center"/>
      </w:trPr>
      <w:tc>
        <w:tcPr>
          <w:tcW w:w="6631" w:type="dxa"/>
        </w:tcPr>
        <w:p w:rsidR="008440B2" w:rsidRPr="00B53B5A" w:rsidRDefault="008440B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8440B2" w:rsidRPr="00B53B5A" w:rsidTr="00B53B5A">
      <w:trPr>
        <w:jc w:val="center"/>
      </w:trPr>
      <w:tc>
        <w:tcPr>
          <w:tcW w:w="6631" w:type="dxa"/>
        </w:tcPr>
        <w:p w:rsidR="008440B2" w:rsidRPr="00B53B5A" w:rsidRDefault="008440B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8440B2" w:rsidRPr="007C73DB" w:rsidTr="00B53B5A">
      <w:trPr>
        <w:jc w:val="center"/>
      </w:trPr>
      <w:tc>
        <w:tcPr>
          <w:tcW w:w="6631" w:type="dxa"/>
        </w:tcPr>
        <w:p w:rsidR="008440B2" w:rsidRPr="007C73DB" w:rsidRDefault="008440B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8440B2" w:rsidRPr="00183D6C" w:rsidRDefault="008440B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09" w:rsidRDefault="00B56E09">
      <w:r>
        <w:separator/>
      </w:r>
    </w:p>
  </w:footnote>
  <w:footnote w:type="continuationSeparator" w:id="0">
    <w:p w:rsidR="00B56E09" w:rsidRDefault="00B5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4948"/>
      <w:gridCol w:w="120"/>
      <w:gridCol w:w="5069"/>
    </w:tblGrid>
    <w:tr w:rsidR="008440B2" w:rsidTr="00B53B5A">
      <w:tc>
        <w:tcPr>
          <w:tcW w:w="20" w:type="dxa"/>
        </w:tcPr>
        <w:p w:rsidR="008440B2" w:rsidRDefault="008440B2" w:rsidP="00675426"/>
      </w:tc>
      <w:tc>
        <w:tcPr>
          <w:tcW w:w="5099" w:type="dxa"/>
        </w:tcPr>
        <w:p w:rsidR="008440B2" w:rsidRPr="00E1006A" w:rsidRDefault="004B32C4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16025" cy="1216025"/>
                <wp:effectExtent l="0" t="0" r="3175" b="317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40B2" w:rsidRPr="00B53B5A" w:rsidRDefault="008440B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8440B2" w:rsidRPr="00B53B5A" w:rsidRDefault="008440B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8440B2" w:rsidRPr="00B53B5A" w:rsidRDefault="008440B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8440B2" w:rsidRPr="00B53B5A" w:rsidRDefault="008440B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8440B2" w:rsidRPr="00B53B5A" w:rsidRDefault="008440B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8440B2" w:rsidRPr="00B53B5A" w:rsidRDefault="00B56E09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8440B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8440B2" w:rsidRPr="00B53B5A" w:rsidRDefault="008440B2" w:rsidP="00441B11">
          <w:pPr>
            <w:rPr>
              <w:rFonts w:ascii="Tw Cen MT" w:hAnsi="Tw Cen MT"/>
              <w:sz w:val="18"/>
            </w:rPr>
          </w:pPr>
        </w:p>
        <w:p w:rsidR="008440B2" w:rsidRPr="00B53B5A" w:rsidRDefault="008440B2" w:rsidP="00B53B5A">
          <w:pPr>
            <w:jc w:val="right"/>
            <w:rPr>
              <w:rFonts w:ascii="Tw Cen MT" w:hAnsi="Tw Cen MT"/>
              <w:smallCaps/>
              <w:spacing w:val="40"/>
            </w:rPr>
          </w:pPr>
        </w:p>
      </w:tc>
    </w:tr>
  </w:tbl>
  <w:p w:rsidR="008440B2" w:rsidRDefault="008440B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0B46"/>
    <w:rsid w:val="00025B35"/>
    <w:rsid w:val="00027ACF"/>
    <w:rsid w:val="0003215C"/>
    <w:rsid w:val="00036D9D"/>
    <w:rsid w:val="00040590"/>
    <w:rsid w:val="0004076C"/>
    <w:rsid w:val="000445B8"/>
    <w:rsid w:val="000451D5"/>
    <w:rsid w:val="0004678F"/>
    <w:rsid w:val="00062D92"/>
    <w:rsid w:val="0006687C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B73D5"/>
    <w:rsid w:val="000C2084"/>
    <w:rsid w:val="000C63D9"/>
    <w:rsid w:val="000D3861"/>
    <w:rsid w:val="000D5061"/>
    <w:rsid w:val="000F2988"/>
    <w:rsid w:val="000F2AA7"/>
    <w:rsid w:val="000F2FC2"/>
    <w:rsid w:val="00103DC4"/>
    <w:rsid w:val="00112154"/>
    <w:rsid w:val="001166FC"/>
    <w:rsid w:val="001201BA"/>
    <w:rsid w:val="00120869"/>
    <w:rsid w:val="00120F88"/>
    <w:rsid w:val="00125C70"/>
    <w:rsid w:val="0012649D"/>
    <w:rsid w:val="0013602A"/>
    <w:rsid w:val="001472E4"/>
    <w:rsid w:val="00152BE5"/>
    <w:rsid w:val="00160086"/>
    <w:rsid w:val="001601A3"/>
    <w:rsid w:val="00161DD5"/>
    <w:rsid w:val="00162AB9"/>
    <w:rsid w:val="00163ACF"/>
    <w:rsid w:val="0017140A"/>
    <w:rsid w:val="001750FB"/>
    <w:rsid w:val="0017548D"/>
    <w:rsid w:val="00183D6C"/>
    <w:rsid w:val="00186B2D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114D"/>
    <w:rsid w:val="001C1349"/>
    <w:rsid w:val="001C3911"/>
    <w:rsid w:val="001C3EB1"/>
    <w:rsid w:val="001C4935"/>
    <w:rsid w:val="001D1A74"/>
    <w:rsid w:val="001E003B"/>
    <w:rsid w:val="001E08C9"/>
    <w:rsid w:val="001E1C5E"/>
    <w:rsid w:val="001E7498"/>
    <w:rsid w:val="001E75E5"/>
    <w:rsid w:val="001F1909"/>
    <w:rsid w:val="001F29D6"/>
    <w:rsid w:val="001F3655"/>
    <w:rsid w:val="001F7ED2"/>
    <w:rsid w:val="00205F60"/>
    <w:rsid w:val="0020607E"/>
    <w:rsid w:val="00212F55"/>
    <w:rsid w:val="00220C4B"/>
    <w:rsid w:val="00220E54"/>
    <w:rsid w:val="00221883"/>
    <w:rsid w:val="00224870"/>
    <w:rsid w:val="002257CF"/>
    <w:rsid w:val="00230587"/>
    <w:rsid w:val="00230F65"/>
    <w:rsid w:val="00231C94"/>
    <w:rsid w:val="00233054"/>
    <w:rsid w:val="00234A79"/>
    <w:rsid w:val="002377B4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42EE"/>
    <w:rsid w:val="00277B95"/>
    <w:rsid w:val="002837C3"/>
    <w:rsid w:val="002913E2"/>
    <w:rsid w:val="00291CDB"/>
    <w:rsid w:val="00295421"/>
    <w:rsid w:val="002B240B"/>
    <w:rsid w:val="002C727D"/>
    <w:rsid w:val="002C730B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2603"/>
    <w:rsid w:val="00315145"/>
    <w:rsid w:val="003351F8"/>
    <w:rsid w:val="003353F6"/>
    <w:rsid w:val="00340FB2"/>
    <w:rsid w:val="0034112F"/>
    <w:rsid w:val="0034409D"/>
    <w:rsid w:val="00346FE3"/>
    <w:rsid w:val="00357554"/>
    <w:rsid w:val="00360B4A"/>
    <w:rsid w:val="0037474B"/>
    <w:rsid w:val="00375DC2"/>
    <w:rsid w:val="003802A9"/>
    <w:rsid w:val="00384F48"/>
    <w:rsid w:val="00395DDD"/>
    <w:rsid w:val="003A343F"/>
    <w:rsid w:val="003A631A"/>
    <w:rsid w:val="003B001A"/>
    <w:rsid w:val="003B6395"/>
    <w:rsid w:val="003C49E5"/>
    <w:rsid w:val="003D5C48"/>
    <w:rsid w:val="003E0D20"/>
    <w:rsid w:val="003F38EC"/>
    <w:rsid w:val="003F528B"/>
    <w:rsid w:val="00401A70"/>
    <w:rsid w:val="00430B85"/>
    <w:rsid w:val="004373D3"/>
    <w:rsid w:val="004415CB"/>
    <w:rsid w:val="00441B11"/>
    <w:rsid w:val="00450FD7"/>
    <w:rsid w:val="004525EC"/>
    <w:rsid w:val="00460A6D"/>
    <w:rsid w:val="00460D88"/>
    <w:rsid w:val="00465CCD"/>
    <w:rsid w:val="00466D0A"/>
    <w:rsid w:val="00470752"/>
    <w:rsid w:val="00474A69"/>
    <w:rsid w:val="00476701"/>
    <w:rsid w:val="004868AD"/>
    <w:rsid w:val="004920FB"/>
    <w:rsid w:val="004A2112"/>
    <w:rsid w:val="004B32C4"/>
    <w:rsid w:val="004C25F8"/>
    <w:rsid w:val="004C3231"/>
    <w:rsid w:val="004C4275"/>
    <w:rsid w:val="004C6F09"/>
    <w:rsid w:val="004D1A66"/>
    <w:rsid w:val="004D6272"/>
    <w:rsid w:val="004D690A"/>
    <w:rsid w:val="004D6CD1"/>
    <w:rsid w:val="004E0BEE"/>
    <w:rsid w:val="004E13AB"/>
    <w:rsid w:val="004E24DD"/>
    <w:rsid w:val="004E6AAA"/>
    <w:rsid w:val="004E70AB"/>
    <w:rsid w:val="004F00AD"/>
    <w:rsid w:val="004F0EB0"/>
    <w:rsid w:val="0050124F"/>
    <w:rsid w:val="0050360E"/>
    <w:rsid w:val="00503DA6"/>
    <w:rsid w:val="00504C8E"/>
    <w:rsid w:val="00506843"/>
    <w:rsid w:val="00514E91"/>
    <w:rsid w:val="00516BF2"/>
    <w:rsid w:val="00532678"/>
    <w:rsid w:val="00535159"/>
    <w:rsid w:val="005516E9"/>
    <w:rsid w:val="00567024"/>
    <w:rsid w:val="00567442"/>
    <w:rsid w:val="00572C2D"/>
    <w:rsid w:val="00573468"/>
    <w:rsid w:val="00574454"/>
    <w:rsid w:val="00575EE4"/>
    <w:rsid w:val="0058446C"/>
    <w:rsid w:val="00586C77"/>
    <w:rsid w:val="00586FB1"/>
    <w:rsid w:val="00594DB1"/>
    <w:rsid w:val="005953E6"/>
    <w:rsid w:val="005B4371"/>
    <w:rsid w:val="005C5177"/>
    <w:rsid w:val="005D1F24"/>
    <w:rsid w:val="005D4833"/>
    <w:rsid w:val="005F299E"/>
    <w:rsid w:val="005F4FDC"/>
    <w:rsid w:val="005F7092"/>
    <w:rsid w:val="006065AB"/>
    <w:rsid w:val="00611629"/>
    <w:rsid w:val="00614A69"/>
    <w:rsid w:val="00620EDF"/>
    <w:rsid w:val="0062317D"/>
    <w:rsid w:val="006252D8"/>
    <w:rsid w:val="0062570D"/>
    <w:rsid w:val="00625962"/>
    <w:rsid w:val="00626544"/>
    <w:rsid w:val="00631FC7"/>
    <w:rsid w:val="006420EA"/>
    <w:rsid w:val="00645E52"/>
    <w:rsid w:val="00651700"/>
    <w:rsid w:val="0066222F"/>
    <w:rsid w:val="006636DF"/>
    <w:rsid w:val="00673F2A"/>
    <w:rsid w:val="006743AA"/>
    <w:rsid w:val="00675426"/>
    <w:rsid w:val="00680CC6"/>
    <w:rsid w:val="00680FF4"/>
    <w:rsid w:val="00681552"/>
    <w:rsid w:val="00683DEB"/>
    <w:rsid w:val="006860F3"/>
    <w:rsid w:val="006900E2"/>
    <w:rsid w:val="00696FAC"/>
    <w:rsid w:val="006A3800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6F6A69"/>
    <w:rsid w:val="00701667"/>
    <w:rsid w:val="007055D8"/>
    <w:rsid w:val="00711397"/>
    <w:rsid w:val="00714202"/>
    <w:rsid w:val="00715495"/>
    <w:rsid w:val="00716949"/>
    <w:rsid w:val="00716A8A"/>
    <w:rsid w:val="00727E62"/>
    <w:rsid w:val="00734B24"/>
    <w:rsid w:val="00734D55"/>
    <w:rsid w:val="00740788"/>
    <w:rsid w:val="00753836"/>
    <w:rsid w:val="00757AEC"/>
    <w:rsid w:val="00757E90"/>
    <w:rsid w:val="0076291C"/>
    <w:rsid w:val="00766202"/>
    <w:rsid w:val="007668B2"/>
    <w:rsid w:val="00774AE9"/>
    <w:rsid w:val="00784450"/>
    <w:rsid w:val="0078749C"/>
    <w:rsid w:val="00791A39"/>
    <w:rsid w:val="007A407E"/>
    <w:rsid w:val="007A67A3"/>
    <w:rsid w:val="007B1D57"/>
    <w:rsid w:val="007B1EAA"/>
    <w:rsid w:val="007B3239"/>
    <w:rsid w:val="007B5D3E"/>
    <w:rsid w:val="007C34B3"/>
    <w:rsid w:val="007C3EAA"/>
    <w:rsid w:val="007C4C85"/>
    <w:rsid w:val="007C73DB"/>
    <w:rsid w:val="007D0FF5"/>
    <w:rsid w:val="007D1D7E"/>
    <w:rsid w:val="007D35D4"/>
    <w:rsid w:val="007D3AB2"/>
    <w:rsid w:val="007D7C7D"/>
    <w:rsid w:val="007E12FD"/>
    <w:rsid w:val="007E2D30"/>
    <w:rsid w:val="007E4166"/>
    <w:rsid w:val="007F488B"/>
    <w:rsid w:val="007F7044"/>
    <w:rsid w:val="0080603F"/>
    <w:rsid w:val="00806B6B"/>
    <w:rsid w:val="00811273"/>
    <w:rsid w:val="00812093"/>
    <w:rsid w:val="008214F9"/>
    <w:rsid w:val="00822081"/>
    <w:rsid w:val="00825B33"/>
    <w:rsid w:val="00827703"/>
    <w:rsid w:val="00835666"/>
    <w:rsid w:val="00837184"/>
    <w:rsid w:val="008379F5"/>
    <w:rsid w:val="00841B81"/>
    <w:rsid w:val="00841DF8"/>
    <w:rsid w:val="00843B36"/>
    <w:rsid w:val="008440B2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83B5B"/>
    <w:rsid w:val="008865F0"/>
    <w:rsid w:val="00887CB6"/>
    <w:rsid w:val="00893DC7"/>
    <w:rsid w:val="0089768C"/>
    <w:rsid w:val="008A06C4"/>
    <w:rsid w:val="008A720B"/>
    <w:rsid w:val="008A7573"/>
    <w:rsid w:val="008B5792"/>
    <w:rsid w:val="008B72A9"/>
    <w:rsid w:val="008B75D0"/>
    <w:rsid w:val="008B79FA"/>
    <w:rsid w:val="008D01AD"/>
    <w:rsid w:val="008D3D0E"/>
    <w:rsid w:val="008D4D84"/>
    <w:rsid w:val="008E0877"/>
    <w:rsid w:val="008F42C8"/>
    <w:rsid w:val="008F4E8F"/>
    <w:rsid w:val="008F4FE1"/>
    <w:rsid w:val="00902C2B"/>
    <w:rsid w:val="00907D1B"/>
    <w:rsid w:val="00913EEC"/>
    <w:rsid w:val="00915476"/>
    <w:rsid w:val="009254C1"/>
    <w:rsid w:val="00931211"/>
    <w:rsid w:val="0095109D"/>
    <w:rsid w:val="009536BE"/>
    <w:rsid w:val="009572C0"/>
    <w:rsid w:val="00964AEE"/>
    <w:rsid w:val="00971EB2"/>
    <w:rsid w:val="00972B55"/>
    <w:rsid w:val="00973BF4"/>
    <w:rsid w:val="00980482"/>
    <w:rsid w:val="00980D19"/>
    <w:rsid w:val="009B5CD4"/>
    <w:rsid w:val="009C7605"/>
    <w:rsid w:val="009E6D22"/>
    <w:rsid w:val="009F1B92"/>
    <w:rsid w:val="009F64D0"/>
    <w:rsid w:val="009F6D7E"/>
    <w:rsid w:val="00A01FC2"/>
    <w:rsid w:val="00A16D9E"/>
    <w:rsid w:val="00A202AC"/>
    <w:rsid w:val="00A21529"/>
    <w:rsid w:val="00A315C9"/>
    <w:rsid w:val="00A44BC7"/>
    <w:rsid w:val="00A44FF9"/>
    <w:rsid w:val="00A5708D"/>
    <w:rsid w:val="00A64A1F"/>
    <w:rsid w:val="00A715A4"/>
    <w:rsid w:val="00A7428B"/>
    <w:rsid w:val="00A80BA8"/>
    <w:rsid w:val="00A80F19"/>
    <w:rsid w:val="00A9582B"/>
    <w:rsid w:val="00A97071"/>
    <w:rsid w:val="00A973CD"/>
    <w:rsid w:val="00AA1AAD"/>
    <w:rsid w:val="00AB0522"/>
    <w:rsid w:val="00AB1ADD"/>
    <w:rsid w:val="00AB23C4"/>
    <w:rsid w:val="00AB24F1"/>
    <w:rsid w:val="00AB73D3"/>
    <w:rsid w:val="00AC2A6F"/>
    <w:rsid w:val="00AD1B36"/>
    <w:rsid w:val="00AD2F29"/>
    <w:rsid w:val="00AE3933"/>
    <w:rsid w:val="00AE460C"/>
    <w:rsid w:val="00AE47C0"/>
    <w:rsid w:val="00AF3C84"/>
    <w:rsid w:val="00B040F5"/>
    <w:rsid w:val="00B11B69"/>
    <w:rsid w:val="00B12F1A"/>
    <w:rsid w:val="00B25DF3"/>
    <w:rsid w:val="00B26FA7"/>
    <w:rsid w:val="00B277E1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56E09"/>
    <w:rsid w:val="00B60B11"/>
    <w:rsid w:val="00B611F2"/>
    <w:rsid w:val="00B70495"/>
    <w:rsid w:val="00B7099F"/>
    <w:rsid w:val="00B73204"/>
    <w:rsid w:val="00B759FB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760B"/>
    <w:rsid w:val="00BC28A4"/>
    <w:rsid w:val="00BC3394"/>
    <w:rsid w:val="00BD04F3"/>
    <w:rsid w:val="00BE00B5"/>
    <w:rsid w:val="00BE0263"/>
    <w:rsid w:val="00BE7642"/>
    <w:rsid w:val="00C0712B"/>
    <w:rsid w:val="00C077D2"/>
    <w:rsid w:val="00C07934"/>
    <w:rsid w:val="00C10653"/>
    <w:rsid w:val="00C27C45"/>
    <w:rsid w:val="00C31114"/>
    <w:rsid w:val="00C32BD0"/>
    <w:rsid w:val="00C330C4"/>
    <w:rsid w:val="00C3583D"/>
    <w:rsid w:val="00C363E2"/>
    <w:rsid w:val="00C365EF"/>
    <w:rsid w:val="00C40F5B"/>
    <w:rsid w:val="00C43523"/>
    <w:rsid w:val="00C45D1D"/>
    <w:rsid w:val="00C45D20"/>
    <w:rsid w:val="00C51317"/>
    <w:rsid w:val="00C52857"/>
    <w:rsid w:val="00C54344"/>
    <w:rsid w:val="00C5478C"/>
    <w:rsid w:val="00C56B67"/>
    <w:rsid w:val="00C606B4"/>
    <w:rsid w:val="00C654A7"/>
    <w:rsid w:val="00C76476"/>
    <w:rsid w:val="00C86257"/>
    <w:rsid w:val="00C93A03"/>
    <w:rsid w:val="00C948C9"/>
    <w:rsid w:val="00C950F4"/>
    <w:rsid w:val="00C9521D"/>
    <w:rsid w:val="00CA3192"/>
    <w:rsid w:val="00CA6EB3"/>
    <w:rsid w:val="00CB29A0"/>
    <w:rsid w:val="00CB3F3F"/>
    <w:rsid w:val="00CC0106"/>
    <w:rsid w:val="00CC2DF7"/>
    <w:rsid w:val="00CD0765"/>
    <w:rsid w:val="00CD7455"/>
    <w:rsid w:val="00CE0240"/>
    <w:rsid w:val="00CE5B5A"/>
    <w:rsid w:val="00CF119E"/>
    <w:rsid w:val="00CF184A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46B9F"/>
    <w:rsid w:val="00D50AEE"/>
    <w:rsid w:val="00D6146D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5237"/>
    <w:rsid w:val="00D857FB"/>
    <w:rsid w:val="00D86F6C"/>
    <w:rsid w:val="00D922D9"/>
    <w:rsid w:val="00DB019E"/>
    <w:rsid w:val="00DB0393"/>
    <w:rsid w:val="00DB34DC"/>
    <w:rsid w:val="00DB7713"/>
    <w:rsid w:val="00DC2555"/>
    <w:rsid w:val="00DC3486"/>
    <w:rsid w:val="00DD3C58"/>
    <w:rsid w:val="00DD529A"/>
    <w:rsid w:val="00DE13D0"/>
    <w:rsid w:val="00DE1AE2"/>
    <w:rsid w:val="00DE6982"/>
    <w:rsid w:val="00DF49F1"/>
    <w:rsid w:val="00DF52ED"/>
    <w:rsid w:val="00E034C4"/>
    <w:rsid w:val="00E1006A"/>
    <w:rsid w:val="00E10E07"/>
    <w:rsid w:val="00E13167"/>
    <w:rsid w:val="00E13890"/>
    <w:rsid w:val="00E20950"/>
    <w:rsid w:val="00E21737"/>
    <w:rsid w:val="00E34D11"/>
    <w:rsid w:val="00E35B11"/>
    <w:rsid w:val="00E36159"/>
    <w:rsid w:val="00E40AD0"/>
    <w:rsid w:val="00E446B5"/>
    <w:rsid w:val="00E54153"/>
    <w:rsid w:val="00E54934"/>
    <w:rsid w:val="00E552FB"/>
    <w:rsid w:val="00E5626C"/>
    <w:rsid w:val="00E57329"/>
    <w:rsid w:val="00E60263"/>
    <w:rsid w:val="00E64478"/>
    <w:rsid w:val="00E7290B"/>
    <w:rsid w:val="00E74224"/>
    <w:rsid w:val="00E85D17"/>
    <w:rsid w:val="00E91CA8"/>
    <w:rsid w:val="00E929CD"/>
    <w:rsid w:val="00E93E65"/>
    <w:rsid w:val="00E9402C"/>
    <w:rsid w:val="00E976E5"/>
    <w:rsid w:val="00EB5804"/>
    <w:rsid w:val="00EC00CC"/>
    <w:rsid w:val="00EC0D25"/>
    <w:rsid w:val="00EC27F3"/>
    <w:rsid w:val="00EC45E7"/>
    <w:rsid w:val="00EC4748"/>
    <w:rsid w:val="00ED2A1A"/>
    <w:rsid w:val="00EE27D4"/>
    <w:rsid w:val="00EE674C"/>
    <w:rsid w:val="00EF10C4"/>
    <w:rsid w:val="00EF722C"/>
    <w:rsid w:val="00EF7BC2"/>
    <w:rsid w:val="00F0097E"/>
    <w:rsid w:val="00F0287B"/>
    <w:rsid w:val="00F048E3"/>
    <w:rsid w:val="00F07621"/>
    <w:rsid w:val="00F120E2"/>
    <w:rsid w:val="00F13024"/>
    <w:rsid w:val="00F3053C"/>
    <w:rsid w:val="00F31F03"/>
    <w:rsid w:val="00F3250E"/>
    <w:rsid w:val="00F32F6E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2144"/>
    <w:rsid w:val="00F80C5C"/>
    <w:rsid w:val="00F824A2"/>
    <w:rsid w:val="00FA0C42"/>
    <w:rsid w:val="00FA2BDF"/>
    <w:rsid w:val="00FB1791"/>
    <w:rsid w:val="00FC02F2"/>
    <w:rsid w:val="00FE0A37"/>
    <w:rsid w:val="00FE45E8"/>
    <w:rsid w:val="00FE67DB"/>
    <w:rsid w:val="00FF210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8B"/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0B7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20B7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20B7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20B7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20B7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0B7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20B7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20B7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20B7"/>
    <w:rPr>
      <w:rFonts w:asciiTheme="majorHAnsi" w:eastAsiaTheme="majorEastAsia" w:hAnsiTheme="majorHAnsi" w:cstheme="majorBidi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3F528B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20B7"/>
    <w:rPr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F528B"/>
    <w:pPr>
      <w:ind w:left="2832" w:hanging="2832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0B7"/>
    <w:rPr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3F52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20B7"/>
    <w:rPr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F52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20B7"/>
    <w:rPr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F528B"/>
    <w:pPr>
      <w:ind w:left="2832" w:hanging="2832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0B7"/>
    <w:rPr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F528B"/>
    <w:pPr>
      <w:jc w:val="both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520B7"/>
    <w:rPr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3F528B"/>
    <w:pPr>
      <w:ind w:left="2835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520B7"/>
    <w:rPr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3F528B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D26DB"/>
    <w:rPr>
      <w:rFonts w:cs="Times New Roman"/>
      <w:b/>
      <w:bCs/>
      <w:sz w:val="24"/>
      <w:szCs w:val="24"/>
    </w:rPr>
  </w:style>
  <w:style w:type="paragraph" w:customStyle="1" w:styleId="Body5">
    <w:name w:val="Body5"/>
    <w:aliases w:val="Text6,21"/>
    <w:basedOn w:val="Normal"/>
    <w:uiPriority w:val="99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520B7"/>
    <w:rPr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F5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0B7"/>
    <w:rPr>
      <w:sz w:val="0"/>
      <w:szCs w:val="0"/>
      <w:lang w:eastAsia="es-ES"/>
    </w:rPr>
  </w:style>
  <w:style w:type="character" w:styleId="Hipervnculo">
    <w:name w:val="Hyperlink"/>
    <w:basedOn w:val="Fuentedeprrafopredeter"/>
    <w:uiPriority w:val="99"/>
    <w:rsid w:val="003F528B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96F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3058F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8B"/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0B7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20B7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20B7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20B7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20B7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0B7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20B7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20B7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20B7"/>
    <w:rPr>
      <w:rFonts w:asciiTheme="majorHAnsi" w:eastAsiaTheme="majorEastAsia" w:hAnsiTheme="majorHAnsi" w:cstheme="majorBidi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3F528B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20B7"/>
    <w:rPr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F528B"/>
    <w:pPr>
      <w:ind w:left="2832" w:hanging="2832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0B7"/>
    <w:rPr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3F52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20B7"/>
    <w:rPr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F52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20B7"/>
    <w:rPr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F528B"/>
    <w:pPr>
      <w:ind w:left="2832" w:hanging="2832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0B7"/>
    <w:rPr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F528B"/>
    <w:pPr>
      <w:jc w:val="both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520B7"/>
    <w:rPr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3F528B"/>
    <w:pPr>
      <w:ind w:left="2835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520B7"/>
    <w:rPr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3F528B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D26DB"/>
    <w:rPr>
      <w:rFonts w:cs="Times New Roman"/>
      <w:b/>
      <w:bCs/>
      <w:sz w:val="24"/>
      <w:szCs w:val="24"/>
    </w:rPr>
  </w:style>
  <w:style w:type="paragraph" w:customStyle="1" w:styleId="Body5">
    <w:name w:val="Body5"/>
    <w:aliases w:val="Text6,21"/>
    <w:basedOn w:val="Normal"/>
    <w:uiPriority w:val="99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520B7"/>
    <w:rPr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F5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0B7"/>
    <w:rPr>
      <w:sz w:val="0"/>
      <w:szCs w:val="0"/>
      <w:lang w:eastAsia="es-ES"/>
    </w:rPr>
  </w:style>
  <w:style w:type="character" w:styleId="Hipervnculo">
    <w:name w:val="Hyperlink"/>
    <w:basedOn w:val="Fuentedeprrafopredeter"/>
    <w:uiPriority w:val="99"/>
    <w:rsid w:val="003F528B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96F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3058F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abc.gov.ar/lainstitucion/organismos/consejogeneral/disenioscurriculares/superior/13271-99modif-por-3581-00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c.gov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ios2.abc.gov.ar/lainstitucion/organismos/consejogeneral/disenioscurriculares/superior/fisica/13259-99modif-por-3581-0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>Luffi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usuario</cp:lastModifiedBy>
  <cp:revision>2</cp:revision>
  <cp:lastPrinted>2018-05-07T17:30:00Z</cp:lastPrinted>
  <dcterms:created xsi:type="dcterms:W3CDTF">2018-06-11T22:38:00Z</dcterms:created>
  <dcterms:modified xsi:type="dcterms:W3CDTF">2018-06-11T22:38:00Z</dcterms:modified>
</cp:coreProperties>
</file>